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69900" w14:textId="77777777" w:rsidR="00467217" w:rsidRDefault="00467217" w:rsidP="62DD33B7">
      <w:pPr>
        <w:spacing w:after="0" w:line="276" w:lineRule="auto"/>
        <w:jc w:val="both"/>
        <w:rPr>
          <w:b/>
          <w:bCs/>
          <w:color w:val="FF0000"/>
        </w:rPr>
      </w:pPr>
    </w:p>
    <w:p w14:paraId="7C7294F2" w14:textId="3C00EED1" w:rsidR="004E5AFC" w:rsidRPr="009402EF" w:rsidRDefault="004E5AFC" w:rsidP="62DD33B7">
      <w:pPr>
        <w:spacing w:after="0" w:line="276" w:lineRule="auto"/>
        <w:jc w:val="both"/>
        <w:rPr>
          <w:b/>
          <w:bCs/>
          <w:color w:val="FF0000"/>
        </w:rPr>
      </w:pPr>
      <w:r w:rsidRPr="009402EF">
        <w:rPr>
          <w:b/>
          <w:bCs/>
          <w:color w:val="FF0000"/>
        </w:rPr>
        <w:t>PODÁVÁNÍ A VYŘIZOVÁNÍ STÍŽNOSTÍ</w:t>
      </w:r>
    </w:p>
    <w:p w14:paraId="217FC9E8" w14:textId="77777777" w:rsidR="00CE25D8" w:rsidRPr="009402EF" w:rsidRDefault="003F3CC9" w:rsidP="00DB3B74">
      <w:pPr>
        <w:spacing w:after="0" w:line="276" w:lineRule="auto"/>
        <w:jc w:val="both"/>
        <w:rPr>
          <w:rFonts w:eastAsia="Arial Unicode MS"/>
          <w:b/>
          <w:bCs/>
          <w:kern w:val="1"/>
        </w:rPr>
      </w:pPr>
      <w:r w:rsidRPr="009402EF">
        <w:rPr>
          <w:rFonts w:eastAsia="Arial Unicode MS"/>
          <w:b/>
          <w:bCs/>
          <w:kern w:val="1"/>
        </w:rPr>
        <w:t>Stížnost může podat každý</w:t>
      </w:r>
      <w:r w:rsidR="00CE25D8" w:rsidRPr="009402EF">
        <w:rPr>
          <w:rFonts w:eastAsia="Arial Unicode MS"/>
          <w:b/>
          <w:bCs/>
          <w:kern w:val="1"/>
        </w:rPr>
        <w:t>:</w:t>
      </w:r>
    </w:p>
    <w:p w14:paraId="783A9200" w14:textId="12F1724A" w:rsidR="00CE25D8" w:rsidRPr="009402EF" w:rsidRDefault="003F3CC9" w:rsidP="00DB3B74">
      <w:pPr>
        <w:spacing w:after="0" w:line="276" w:lineRule="auto"/>
        <w:jc w:val="both"/>
      </w:pPr>
      <w:r w:rsidRPr="009402EF">
        <w:t>uživatel, zákonný zástupce, opatrovník nebo podpůrce uživatele, osoba blízká, nemůže-li stížnost podat uživatel s ohledem na zdravotní stav nebo protože zemřel, zmocněná osoba</w:t>
      </w:r>
      <w:r w:rsidR="23CCC5BE" w:rsidRPr="009402EF">
        <w:t xml:space="preserve"> </w:t>
      </w:r>
      <w:r w:rsidR="632710D3" w:rsidRPr="009402EF">
        <w:t xml:space="preserve">na základě plné moci </w:t>
      </w:r>
      <w:r w:rsidR="6309F8E6" w:rsidRPr="009402EF">
        <w:t>nebo</w:t>
      </w:r>
      <w:r w:rsidRPr="009402EF">
        <w:t xml:space="preserve"> zaměstnanec</w:t>
      </w:r>
      <w:r w:rsidR="00CE25D8" w:rsidRPr="009402EF">
        <w:t xml:space="preserve"> formou: </w:t>
      </w:r>
    </w:p>
    <w:p w14:paraId="79FFFDE9" w14:textId="6ADE5172" w:rsidR="00CE25D8" w:rsidRPr="009402EF" w:rsidRDefault="00CE25D8" w:rsidP="00DB3B74">
      <w:pPr>
        <w:pStyle w:val="Odstavecseseznamem"/>
        <w:numPr>
          <w:ilvl w:val="0"/>
          <w:numId w:val="8"/>
        </w:numPr>
        <w:ind w:left="567" w:hanging="567"/>
        <w:jc w:val="both"/>
      </w:pPr>
      <w:r w:rsidRPr="009402EF">
        <w:rPr>
          <w:b/>
          <w:bCs/>
        </w:rPr>
        <w:t>Podnět</w:t>
      </w:r>
      <w:r w:rsidR="09D10519" w:rsidRPr="009402EF">
        <w:rPr>
          <w:b/>
          <w:bCs/>
        </w:rPr>
        <w:t>u</w:t>
      </w:r>
      <w:r w:rsidRPr="009402EF">
        <w:t xml:space="preserve"> = návrh zaměřený na zlepšení kvality poskytované služby.</w:t>
      </w:r>
    </w:p>
    <w:p w14:paraId="135E610A" w14:textId="64E6E4BB" w:rsidR="00CE25D8" w:rsidRPr="009402EF" w:rsidRDefault="00CE25D8" w:rsidP="00DB3B74">
      <w:pPr>
        <w:pStyle w:val="Odstavecseseznamem"/>
        <w:numPr>
          <w:ilvl w:val="0"/>
          <w:numId w:val="8"/>
        </w:numPr>
        <w:spacing w:after="0" w:line="276" w:lineRule="auto"/>
        <w:ind w:left="567" w:hanging="567"/>
        <w:jc w:val="both"/>
        <w:rPr>
          <w:b/>
          <w:bCs/>
        </w:rPr>
      </w:pPr>
      <w:r w:rsidRPr="009402EF">
        <w:rPr>
          <w:b/>
          <w:bCs/>
        </w:rPr>
        <w:t>Připomínk</w:t>
      </w:r>
      <w:r w:rsidR="31B68E7A" w:rsidRPr="009402EF">
        <w:rPr>
          <w:b/>
          <w:bCs/>
        </w:rPr>
        <w:t>y</w:t>
      </w:r>
      <w:r w:rsidRPr="009402EF">
        <w:t xml:space="preserve"> = výtka k poskytované službě, kterou si uživatel nepřeje vnímat jako stížnost.</w:t>
      </w:r>
    </w:p>
    <w:p w14:paraId="2B7CFA7D" w14:textId="3916BE77" w:rsidR="004F5762" w:rsidRPr="009402EF" w:rsidRDefault="00CE25D8" w:rsidP="00347948">
      <w:pPr>
        <w:pStyle w:val="Odstavecseseznamem"/>
        <w:numPr>
          <w:ilvl w:val="0"/>
          <w:numId w:val="8"/>
        </w:numPr>
        <w:spacing w:after="0" w:line="276" w:lineRule="auto"/>
        <w:ind w:left="567" w:hanging="567"/>
        <w:jc w:val="both"/>
        <w:rPr>
          <w:b/>
          <w:bCs/>
        </w:rPr>
      </w:pPr>
      <w:r w:rsidRPr="009402EF">
        <w:rPr>
          <w:b/>
          <w:bCs/>
        </w:rPr>
        <w:t>Stížnost</w:t>
      </w:r>
      <w:r w:rsidR="3CD4E054" w:rsidRPr="009402EF">
        <w:rPr>
          <w:b/>
          <w:bCs/>
        </w:rPr>
        <w:t>i</w:t>
      </w:r>
      <w:r w:rsidRPr="009402EF">
        <w:t xml:space="preserve"> = vyjádření nespokojenosti s kvalitou nebo způsobem poskytovaných služeb</w:t>
      </w:r>
      <w:r w:rsidR="00DB3B74" w:rsidRPr="009402EF">
        <w:t xml:space="preserve"> </w:t>
      </w:r>
      <w:r w:rsidR="003F3CC9" w:rsidRPr="009402EF">
        <w:t>a to do 1 roku od dne, kdy nastala skutečnost, která je předmětem stížnosti</w:t>
      </w:r>
      <w:r w:rsidRPr="009402EF">
        <w:rPr>
          <w:b/>
          <w:bCs/>
        </w:rPr>
        <w:t xml:space="preserve">. </w:t>
      </w:r>
    </w:p>
    <w:p w14:paraId="35692F51" w14:textId="77777777" w:rsidR="00CE25D8" w:rsidRPr="009402EF" w:rsidRDefault="00CE25D8" w:rsidP="00DB3B74">
      <w:pPr>
        <w:widowControl w:val="0"/>
        <w:suppressAutoHyphens/>
        <w:autoSpaceDE w:val="0"/>
        <w:spacing w:after="0" w:line="276" w:lineRule="auto"/>
        <w:jc w:val="both"/>
        <w:rPr>
          <w:rFonts w:eastAsia="Arial Unicode MS"/>
          <w:b/>
          <w:bCs/>
          <w:kern w:val="1"/>
        </w:rPr>
      </w:pPr>
    </w:p>
    <w:p w14:paraId="327A6A6C" w14:textId="3245A8CB" w:rsidR="00CE25D8" w:rsidRPr="009402EF" w:rsidRDefault="00CE25D8" w:rsidP="00DB3B74">
      <w:pPr>
        <w:widowControl w:val="0"/>
        <w:suppressAutoHyphens/>
        <w:autoSpaceDE w:val="0"/>
        <w:spacing w:after="0" w:line="276" w:lineRule="auto"/>
        <w:jc w:val="both"/>
        <w:rPr>
          <w:rFonts w:eastAsia="Arial Unicode MS"/>
          <w:b/>
          <w:bCs/>
          <w:kern w:val="1"/>
        </w:rPr>
      </w:pPr>
      <w:r w:rsidRPr="009402EF">
        <w:rPr>
          <w:rFonts w:eastAsia="Arial Unicode MS"/>
          <w:b/>
          <w:bCs/>
          <w:kern w:val="1"/>
        </w:rPr>
        <w:t xml:space="preserve">FORMY PODÁNÍ STÍŽNOSTI: </w:t>
      </w:r>
    </w:p>
    <w:p w14:paraId="1D5171E6" w14:textId="77777777" w:rsidR="00CE25D8" w:rsidRPr="009402EF" w:rsidRDefault="00CE25D8" w:rsidP="00DB3B74">
      <w:pPr>
        <w:autoSpaceDE w:val="0"/>
        <w:spacing w:after="0" w:line="276" w:lineRule="auto"/>
        <w:jc w:val="both"/>
        <w:rPr>
          <w:rFonts w:eastAsia="Arial Unicode MS"/>
          <w:kern w:val="1"/>
        </w:rPr>
      </w:pPr>
      <w:r w:rsidRPr="009402EF">
        <w:rPr>
          <w:rFonts w:eastAsia="Arial Unicode MS"/>
          <w:kern w:val="1"/>
        </w:rPr>
        <w:t>Stěžovatel může zůstat v anonymitě, nebo sdělit svou totožnost.</w:t>
      </w:r>
    </w:p>
    <w:p w14:paraId="588B5507" w14:textId="77777777" w:rsidR="00CE25D8" w:rsidRPr="009402EF" w:rsidRDefault="00CE25D8" w:rsidP="00DB3B74">
      <w:pPr>
        <w:pStyle w:val="Odstavecseseznamem"/>
        <w:autoSpaceDE w:val="0"/>
        <w:spacing w:after="0" w:line="276" w:lineRule="auto"/>
        <w:ind w:left="0"/>
        <w:jc w:val="both"/>
        <w:rPr>
          <w:rFonts w:eastAsia="Arial Unicode MS"/>
          <w:b/>
          <w:bCs/>
          <w:kern w:val="1"/>
        </w:rPr>
      </w:pPr>
      <w:r w:rsidRPr="009402EF">
        <w:rPr>
          <w:rFonts w:eastAsia="Arial Unicode MS"/>
          <w:b/>
          <w:bCs/>
          <w:kern w:val="1"/>
          <w:u w:val="single"/>
        </w:rPr>
        <w:t>Písemně</w:t>
      </w:r>
      <w:r w:rsidRPr="009402EF">
        <w:rPr>
          <w:rFonts w:eastAsia="Arial Unicode MS"/>
          <w:b/>
          <w:bCs/>
          <w:kern w:val="1"/>
        </w:rPr>
        <w:t xml:space="preserve">: </w:t>
      </w:r>
    </w:p>
    <w:p w14:paraId="7449CA87" w14:textId="1A524883" w:rsidR="00CE25D8" w:rsidRPr="009402EF" w:rsidRDefault="00CE25D8" w:rsidP="00DB3B74">
      <w:pPr>
        <w:pStyle w:val="Odstavecseseznamem"/>
        <w:numPr>
          <w:ilvl w:val="0"/>
          <w:numId w:val="8"/>
        </w:numPr>
        <w:autoSpaceDE w:val="0"/>
        <w:spacing w:after="0" w:line="276" w:lineRule="auto"/>
        <w:ind w:left="567" w:hanging="567"/>
        <w:jc w:val="both"/>
        <w:rPr>
          <w:rFonts w:eastAsia="Arial Unicode MS"/>
          <w:kern w:val="1"/>
        </w:rPr>
      </w:pPr>
      <w:r w:rsidRPr="009402EF">
        <w:rPr>
          <w:rFonts w:eastAsia="Arial Unicode MS"/>
          <w:kern w:val="1"/>
        </w:rPr>
        <w:t>Vhodit do schránky pro podávání stížnosti (</w:t>
      </w:r>
      <w:r w:rsidR="5A8B801B" w:rsidRPr="009402EF">
        <w:rPr>
          <w:rFonts w:eastAsia="Arial Unicode MS"/>
          <w:kern w:val="1"/>
        </w:rPr>
        <w:t>schránka je umístěná v chodbě hned u pokojů Krizové pomoci)</w:t>
      </w:r>
      <w:r w:rsidRPr="009402EF">
        <w:rPr>
          <w:rFonts w:eastAsia="Arial Unicode MS"/>
          <w:kern w:val="1"/>
        </w:rPr>
        <w:t xml:space="preserve">. Každý pátek ji vybírá vedoucí </w:t>
      </w:r>
      <w:r w:rsidR="00917E8A" w:rsidRPr="009402EF">
        <w:rPr>
          <w:rFonts w:eastAsia="Arial Unicode MS"/>
          <w:kern w:val="1"/>
        </w:rPr>
        <w:t xml:space="preserve">sociální služby </w:t>
      </w:r>
      <w:r w:rsidRPr="009402EF">
        <w:rPr>
          <w:rFonts w:eastAsia="Arial Unicode MS"/>
          <w:kern w:val="1"/>
        </w:rPr>
        <w:t xml:space="preserve">za přítomnosti dalšího zaměstnance). </w:t>
      </w:r>
    </w:p>
    <w:p w14:paraId="4DEB86D7" w14:textId="67312430" w:rsidR="00CE25D8" w:rsidRPr="009402EF" w:rsidRDefault="00CE25D8" w:rsidP="00DB3B74">
      <w:pPr>
        <w:pStyle w:val="Odstavecseseznamem"/>
        <w:numPr>
          <w:ilvl w:val="0"/>
          <w:numId w:val="8"/>
        </w:numPr>
        <w:autoSpaceDE w:val="0"/>
        <w:spacing w:after="0" w:line="276" w:lineRule="auto"/>
        <w:ind w:left="567" w:hanging="567"/>
        <w:jc w:val="both"/>
        <w:rPr>
          <w:rFonts w:eastAsia="Arial Unicode MS"/>
          <w:kern w:val="1"/>
        </w:rPr>
      </w:pPr>
      <w:r w:rsidRPr="009402EF">
        <w:rPr>
          <w:rFonts w:eastAsia="Arial Unicode MS"/>
          <w:kern w:val="1"/>
        </w:rPr>
        <w:t xml:space="preserve">Poslat email vedoucí </w:t>
      </w:r>
      <w:r w:rsidR="00906388" w:rsidRPr="009402EF">
        <w:rPr>
          <w:rFonts w:eastAsia="Arial Unicode MS"/>
          <w:kern w:val="1"/>
        </w:rPr>
        <w:t>sociální služby (jana.petrickova@armadaspasy.cz)</w:t>
      </w:r>
      <w:r w:rsidRPr="009402EF">
        <w:t xml:space="preserve"> </w:t>
      </w:r>
    </w:p>
    <w:p w14:paraId="5FA0D23A" w14:textId="154FEB47" w:rsidR="00CE25D8" w:rsidRPr="009402EF" w:rsidRDefault="00CE25D8" w:rsidP="00DB3B74">
      <w:pPr>
        <w:pStyle w:val="Odstavecseseznamem"/>
        <w:numPr>
          <w:ilvl w:val="0"/>
          <w:numId w:val="8"/>
        </w:numPr>
        <w:autoSpaceDE w:val="0"/>
        <w:spacing w:after="0" w:line="276" w:lineRule="auto"/>
        <w:ind w:left="567" w:hanging="567"/>
        <w:jc w:val="both"/>
        <w:rPr>
          <w:rFonts w:eastAsia="Arial Unicode MS"/>
          <w:kern w:val="1"/>
        </w:rPr>
      </w:pPr>
      <w:r w:rsidRPr="009402EF">
        <w:rPr>
          <w:rFonts w:eastAsia="Arial Unicode MS"/>
          <w:kern w:val="1"/>
        </w:rPr>
        <w:t xml:space="preserve">Předat osobně zaměstnanci </w:t>
      </w:r>
      <w:r w:rsidR="016555D8" w:rsidRPr="009402EF">
        <w:rPr>
          <w:rFonts w:eastAsia="Arial Unicode MS"/>
          <w:kern w:val="1"/>
        </w:rPr>
        <w:t>Krizové pomoci,</w:t>
      </w:r>
      <w:r w:rsidRPr="009402EF">
        <w:rPr>
          <w:rFonts w:eastAsia="Arial Unicode MS"/>
          <w:kern w:val="1"/>
        </w:rPr>
        <w:t xml:space="preserve"> který ji předá vedoucí </w:t>
      </w:r>
      <w:r w:rsidR="00FD612E" w:rsidRPr="009402EF">
        <w:rPr>
          <w:rFonts w:eastAsia="Arial Unicode MS"/>
          <w:kern w:val="1"/>
        </w:rPr>
        <w:t>sociální služby</w:t>
      </w:r>
      <w:r w:rsidRPr="009402EF">
        <w:rPr>
          <w:rFonts w:eastAsia="Arial Unicode MS"/>
          <w:kern w:val="1"/>
        </w:rPr>
        <w:t xml:space="preserve">. </w:t>
      </w:r>
    </w:p>
    <w:p w14:paraId="37ADD908" w14:textId="1A771C93" w:rsidR="00CE25D8" w:rsidRPr="009402EF" w:rsidRDefault="00CE25D8" w:rsidP="00DB3B74">
      <w:pPr>
        <w:pStyle w:val="Odstavecseseznamem"/>
        <w:numPr>
          <w:ilvl w:val="0"/>
          <w:numId w:val="8"/>
        </w:numPr>
        <w:autoSpaceDE w:val="0"/>
        <w:spacing w:after="0" w:line="276" w:lineRule="auto"/>
        <w:ind w:left="567" w:hanging="567"/>
        <w:jc w:val="both"/>
        <w:rPr>
          <w:rFonts w:eastAsia="Arial Unicode MS"/>
          <w:kern w:val="1"/>
        </w:rPr>
      </w:pPr>
      <w:r w:rsidRPr="009402EF">
        <w:rPr>
          <w:rFonts w:eastAsia="Arial Unicode MS"/>
          <w:kern w:val="1"/>
        </w:rPr>
        <w:t>Poslat dopis na adresu</w:t>
      </w:r>
      <w:r w:rsidR="16D3C80F" w:rsidRPr="009402EF">
        <w:rPr>
          <w:rFonts w:eastAsia="Arial Unicode MS"/>
          <w:kern w:val="1"/>
        </w:rPr>
        <w:t xml:space="preserve">: </w:t>
      </w:r>
      <w:r w:rsidR="17F5FCC3" w:rsidRPr="009402EF">
        <w:rPr>
          <w:rFonts w:eastAsia="Arial Unicode MS"/>
          <w:kern w:val="1"/>
        </w:rPr>
        <w:t>“</w:t>
      </w:r>
      <w:r w:rsidR="16D3C80F" w:rsidRPr="009402EF">
        <w:rPr>
          <w:rFonts w:eastAsia="Arial Unicode MS"/>
          <w:kern w:val="1"/>
        </w:rPr>
        <w:t xml:space="preserve">Sociální služby </w:t>
      </w:r>
      <w:proofErr w:type="spellStart"/>
      <w:r w:rsidR="16D3C80F" w:rsidRPr="009402EF">
        <w:rPr>
          <w:rFonts w:eastAsia="Arial Unicode MS"/>
          <w:kern w:val="1"/>
        </w:rPr>
        <w:t>Adelante</w:t>
      </w:r>
      <w:proofErr w:type="spellEnd"/>
      <w:r w:rsidR="16D3C80F" w:rsidRPr="009402EF">
        <w:rPr>
          <w:rFonts w:eastAsia="Arial Unicode MS"/>
          <w:kern w:val="1"/>
        </w:rPr>
        <w:t>,</w:t>
      </w:r>
      <w:r w:rsidR="13C3F84F" w:rsidRPr="009402EF">
        <w:rPr>
          <w:rFonts w:eastAsia="Arial Unicode MS"/>
          <w:kern w:val="1"/>
        </w:rPr>
        <w:t xml:space="preserve"> </w:t>
      </w:r>
      <w:r w:rsidR="16D3C80F" w:rsidRPr="009402EF">
        <w:rPr>
          <w:rFonts w:eastAsia="Arial Unicode MS"/>
          <w:kern w:val="1"/>
        </w:rPr>
        <w:t xml:space="preserve">Krizová pomoc, </w:t>
      </w:r>
      <w:r w:rsidRPr="009402EF">
        <w:rPr>
          <w:rFonts w:eastAsia="Arial Unicode MS"/>
          <w:kern w:val="1"/>
        </w:rPr>
        <w:t>U Nových válcoven</w:t>
      </w:r>
      <w:r w:rsidR="047B275A" w:rsidRPr="009402EF">
        <w:rPr>
          <w:rFonts w:eastAsia="Arial Unicode MS"/>
          <w:kern w:val="1"/>
        </w:rPr>
        <w:t xml:space="preserve"> 1592/</w:t>
      </w:r>
      <w:r w:rsidRPr="009402EF">
        <w:rPr>
          <w:rFonts w:eastAsia="Arial Unicode MS"/>
          <w:kern w:val="1"/>
        </w:rPr>
        <w:t xml:space="preserve"> </w:t>
      </w:r>
      <w:proofErr w:type="gramStart"/>
      <w:r w:rsidRPr="009402EF">
        <w:rPr>
          <w:rFonts w:eastAsia="Arial Unicode MS"/>
          <w:kern w:val="1"/>
        </w:rPr>
        <w:t>9</w:t>
      </w:r>
      <w:r w:rsidR="171E8973" w:rsidRPr="009402EF">
        <w:rPr>
          <w:rFonts w:eastAsia="Arial Unicode MS"/>
          <w:kern w:val="1"/>
        </w:rPr>
        <w:t>a</w:t>
      </w:r>
      <w:proofErr w:type="gramEnd"/>
      <w:r w:rsidRPr="009402EF">
        <w:rPr>
          <w:rFonts w:eastAsia="Arial Unicode MS"/>
          <w:kern w:val="1"/>
        </w:rPr>
        <w:t xml:space="preserve">, 709 00 </w:t>
      </w:r>
      <w:r w:rsidR="53DCB023" w:rsidRPr="009402EF">
        <w:rPr>
          <w:rFonts w:eastAsia="Arial Unicode MS"/>
          <w:kern w:val="1"/>
        </w:rPr>
        <w:t>Ostrava – Mariánské Hory</w:t>
      </w:r>
      <w:r w:rsidR="0A145191" w:rsidRPr="009402EF">
        <w:rPr>
          <w:rFonts w:eastAsia="Arial Unicode MS"/>
          <w:kern w:val="1"/>
        </w:rPr>
        <w:t>”.</w:t>
      </w:r>
      <w:r w:rsidR="53DCB023" w:rsidRPr="009402EF">
        <w:rPr>
          <w:rFonts w:eastAsia="Arial Unicode MS"/>
          <w:kern w:val="1"/>
        </w:rPr>
        <w:t xml:space="preserve"> </w:t>
      </w:r>
    </w:p>
    <w:p w14:paraId="236BD935" w14:textId="77777777" w:rsidR="00CE25D8" w:rsidRPr="009402EF" w:rsidRDefault="00CE25D8" w:rsidP="00DB3B74">
      <w:pPr>
        <w:pStyle w:val="Odstavecseseznamem"/>
        <w:autoSpaceDE w:val="0"/>
        <w:spacing w:after="0" w:line="276" w:lineRule="auto"/>
        <w:ind w:left="0"/>
        <w:jc w:val="both"/>
        <w:rPr>
          <w:rFonts w:eastAsia="Arial Unicode MS"/>
          <w:b/>
          <w:bCs/>
          <w:kern w:val="1"/>
          <w:u w:val="single"/>
        </w:rPr>
      </w:pPr>
      <w:r w:rsidRPr="009402EF">
        <w:rPr>
          <w:rFonts w:eastAsia="Arial Unicode MS"/>
          <w:b/>
          <w:bCs/>
          <w:kern w:val="1"/>
          <w:u w:val="single"/>
        </w:rPr>
        <w:t xml:space="preserve">Ústně: </w:t>
      </w:r>
    </w:p>
    <w:p w14:paraId="7B787CCC" w14:textId="5A97A187" w:rsidR="00CE25D8" w:rsidRPr="009402EF" w:rsidRDefault="00CE25D8" w:rsidP="00DB3B74">
      <w:pPr>
        <w:pStyle w:val="Odstavecseseznamem"/>
        <w:numPr>
          <w:ilvl w:val="0"/>
          <w:numId w:val="8"/>
        </w:numPr>
        <w:autoSpaceDE w:val="0"/>
        <w:spacing w:after="0" w:line="276" w:lineRule="auto"/>
        <w:ind w:left="567" w:hanging="567"/>
        <w:jc w:val="both"/>
        <w:rPr>
          <w:rFonts w:eastAsia="Arial Unicode MS"/>
          <w:kern w:val="1"/>
        </w:rPr>
      </w:pPr>
      <w:r w:rsidRPr="009402EF">
        <w:rPr>
          <w:rFonts w:eastAsia="Arial Unicode MS"/>
          <w:kern w:val="1"/>
        </w:rPr>
        <w:t xml:space="preserve">Osobně nebo telefonicky (Zaměstnanec vyhotoví písemný záznam, který předá vedoucí </w:t>
      </w:r>
      <w:r w:rsidR="00917E8A" w:rsidRPr="009402EF">
        <w:rPr>
          <w:rFonts w:eastAsia="Arial Unicode MS"/>
          <w:kern w:val="1"/>
        </w:rPr>
        <w:t>sociální služby.</w:t>
      </w:r>
      <w:r w:rsidRPr="009402EF">
        <w:rPr>
          <w:rFonts w:eastAsia="Arial Unicode MS"/>
          <w:kern w:val="1"/>
        </w:rPr>
        <w:t xml:space="preserve"> U osobního jednání dostane stěžovatel kopii zápisu.). </w:t>
      </w:r>
    </w:p>
    <w:p w14:paraId="5AE9FA71" w14:textId="77777777" w:rsidR="00CE25D8" w:rsidRPr="009402EF" w:rsidRDefault="00CE25D8" w:rsidP="00CE25D8">
      <w:pPr>
        <w:autoSpaceDE w:val="0"/>
        <w:spacing w:after="0" w:line="276" w:lineRule="auto"/>
        <w:jc w:val="both"/>
        <w:rPr>
          <w:rFonts w:eastAsia="Arial Unicode MS"/>
          <w:kern w:val="1"/>
          <w:sz w:val="16"/>
          <w:szCs w:val="16"/>
        </w:rPr>
      </w:pPr>
    </w:p>
    <w:p w14:paraId="5D39B869" w14:textId="77777777" w:rsidR="00CE25D8" w:rsidRPr="009402EF" w:rsidRDefault="00CE25D8" w:rsidP="00CE25D8">
      <w:pPr>
        <w:widowControl w:val="0"/>
        <w:suppressAutoHyphens/>
        <w:autoSpaceDE w:val="0"/>
        <w:spacing w:after="0" w:line="276" w:lineRule="auto"/>
        <w:jc w:val="both"/>
        <w:rPr>
          <w:rFonts w:eastAsia="Arial Unicode MS"/>
          <w:b/>
          <w:bCs/>
          <w:kern w:val="1"/>
        </w:rPr>
      </w:pPr>
      <w:r w:rsidRPr="009402EF">
        <w:rPr>
          <w:rFonts w:eastAsia="Arial Unicode MS"/>
          <w:b/>
          <w:bCs/>
          <w:kern w:val="1"/>
        </w:rPr>
        <w:t xml:space="preserve">VYŘÍZENÍ STÍŽNOSTI: </w:t>
      </w:r>
    </w:p>
    <w:p w14:paraId="540EA098" w14:textId="44858AFC" w:rsidR="40215C48" w:rsidRPr="009402EF" w:rsidRDefault="25F718F3" w:rsidP="04EDC2ED">
      <w:pPr>
        <w:pStyle w:val="Odstavecseseznamem"/>
        <w:numPr>
          <w:ilvl w:val="0"/>
          <w:numId w:val="8"/>
        </w:numPr>
        <w:spacing w:after="0" w:line="276" w:lineRule="auto"/>
        <w:ind w:left="567" w:hanging="567"/>
        <w:jc w:val="both"/>
      </w:pPr>
      <w:r w:rsidRPr="009402EF">
        <w:rPr>
          <w:rFonts w:eastAsia="Arial Unicode MS"/>
        </w:rPr>
        <w:t xml:space="preserve">Vedoucí </w:t>
      </w:r>
      <w:r w:rsidR="00FD612E" w:rsidRPr="009402EF">
        <w:rPr>
          <w:rFonts w:eastAsia="Arial Unicode MS"/>
        </w:rPr>
        <w:t>sociální služby</w:t>
      </w:r>
      <w:r w:rsidRPr="009402EF">
        <w:rPr>
          <w:rFonts w:eastAsia="Arial Unicode MS"/>
        </w:rPr>
        <w:t xml:space="preserve"> vede písemnou evidenci o podaných stížnostech a způsobu jejich vyřízení</w:t>
      </w:r>
    </w:p>
    <w:p w14:paraId="1A260AD5" w14:textId="03BB3A9C" w:rsidR="40215C48" w:rsidRPr="009402EF" w:rsidRDefault="40215C48" w:rsidP="3861B277">
      <w:pPr>
        <w:pStyle w:val="Odstavecseseznamem"/>
        <w:numPr>
          <w:ilvl w:val="0"/>
          <w:numId w:val="8"/>
        </w:numPr>
        <w:spacing w:after="0" w:line="276" w:lineRule="auto"/>
        <w:ind w:left="567" w:hanging="567"/>
        <w:jc w:val="both"/>
        <w:rPr>
          <w:rFonts w:eastAsia="Arial Unicode MS"/>
        </w:rPr>
      </w:pPr>
      <w:r w:rsidRPr="009402EF">
        <w:rPr>
          <w:rFonts w:eastAsia="Arial Unicode MS"/>
        </w:rPr>
        <w:t xml:space="preserve">Každá stížnost bude vyřízena nejpozději do 30 dnů od předání stížnosti + 30 dnů </w:t>
      </w:r>
      <w:r w:rsidRPr="009402EF">
        <w:t xml:space="preserve">v odůvodněných případech, kdy o </w:t>
      </w:r>
      <w:r w:rsidR="505C23EA" w:rsidRPr="009402EF">
        <w:t>prodloužení a</w:t>
      </w:r>
      <w:r w:rsidR="7100B72A" w:rsidRPr="009402EF">
        <w:t xml:space="preserve"> důvodu stěžovatele </w:t>
      </w:r>
      <w:r w:rsidRPr="009402EF">
        <w:t>informuje</w:t>
      </w:r>
      <w:r w:rsidR="04C1EB9D" w:rsidRPr="009402EF">
        <w:t>me.</w:t>
      </w:r>
      <w:r w:rsidR="6C57A4AE" w:rsidRPr="009402EF">
        <w:t xml:space="preserve"> </w:t>
      </w:r>
    </w:p>
    <w:p w14:paraId="5FB603EE" w14:textId="67377DCA" w:rsidR="6DC38993" w:rsidRPr="009402EF" w:rsidRDefault="67EB781F" w:rsidP="04EDC2ED">
      <w:pPr>
        <w:pStyle w:val="Odstavecseseznamem"/>
        <w:numPr>
          <w:ilvl w:val="0"/>
          <w:numId w:val="8"/>
        </w:numPr>
        <w:spacing w:after="0" w:line="276" w:lineRule="auto"/>
        <w:ind w:left="567" w:hanging="567"/>
        <w:jc w:val="both"/>
      </w:pPr>
      <w:r w:rsidRPr="009402EF">
        <w:rPr>
          <w:rFonts w:eastAsia="Arial Unicode MS"/>
        </w:rPr>
        <w:t>Za prošetření a vyřízení stížnosti je odpovědn</w:t>
      </w:r>
      <w:r w:rsidR="00FD612E" w:rsidRPr="009402EF">
        <w:rPr>
          <w:rFonts w:eastAsia="Arial Unicode MS"/>
        </w:rPr>
        <w:t>á</w:t>
      </w:r>
      <w:r w:rsidRPr="009402EF">
        <w:rPr>
          <w:rFonts w:eastAsia="Arial Unicode MS"/>
        </w:rPr>
        <w:t xml:space="preserve"> vedou</w:t>
      </w:r>
      <w:r w:rsidR="009402EF" w:rsidRPr="009402EF">
        <w:rPr>
          <w:rFonts w:eastAsia="Arial Unicode MS"/>
        </w:rPr>
        <w:t xml:space="preserve"> sociální služby</w:t>
      </w:r>
      <w:r w:rsidR="7E62B230" w:rsidRPr="009402EF">
        <w:rPr>
          <w:rFonts w:eastAsia="Arial Unicode MS"/>
        </w:rPr>
        <w:t xml:space="preserve">. </w:t>
      </w:r>
    </w:p>
    <w:p w14:paraId="44FC10EB" w14:textId="021820AC" w:rsidR="6DC38993" w:rsidRPr="009402EF" w:rsidRDefault="7E62B230" w:rsidP="04EDC2ED">
      <w:pPr>
        <w:pStyle w:val="Odstavecseseznamem"/>
        <w:numPr>
          <w:ilvl w:val="0"/>
          <w:numId w:val="8"/>
        </w:numPr>
        <w:spacing w:after="0" w:line="276" w:lineRule="auto"/>
        <w:ind w:left="567" w:hanging="567"/>
        <w:jc w:val="both"/>
      </w:pPr>
      <w:r w:rsidRPr="009402EF">
        <w:rPr>
          <w:rFonts w:eastAsia="Arial Unicode MS"/>
        </w:rPr>
        <w:t xml:space="preserve">Vedoucí </w:t>
      </w:r>
      <w:r w:rsidR="009402EF" w:rsidRPr="009402EF">
        <w:rPr>
          <w:rFonts w:eastAsia="Arial Unicode MS"/>
        </w:rPr>
        <w:t>sociální služby</w:t>
      </w:r>
      <w:r w:rsidRPr="009402EF">
        <w:rPr>
          <w:rFonts w:eastAsia="Arial Unicode MS"/>
        </w:rPr>
        <w:t xml:space="preserve"> p</w:t>
      </w:r>
      <w:r w:rsidRPr="009402EF">
        <w:t>ísemně informuje stěžovatele o</w:t>
      </w:r>
      <w:r w:rsidR="6DC38993" w:rsidRPr="009402EF">
        <w:t xml:space="preserve"> způsobu vyřízení stížnosti</w:t>
      </w:r>
      <w:r w:rsidR="43E188A0" w:rsidRPr="009402EF">
        <w:t xml:space="preserve">. </w:t>
      </w:r>
      <w:r w:rsidR="6DC38993" w:rsidRPr="009402EF">
        <w:t xml:space="preserve"> </w:t>
      </w:r>
    </w:p>
    <w:p w14:paraId="115B28C4" w14:textId="40249D2D" w:rsidR="567E4129" w:rsidRPr="009402EF" w:rsidRDefault="567E4129" w:rsidP="3861B277">
      <w:pPr>
        <w:pStyle w:val="Odstavecseseznamem"/>
        <w:numPr>
          <w:ilvl w:val="0"/>
          <w:numId w:val="8"/>
        </w:numPr>
        <w:spacing w:after="0" w:line="276" w:lineRule="auto"/>
        <w:ind w:left="567" w:hanging="567"/>
        <w:jc w:val="both"/>
      </w:pPr>
      <w:r w:rsidRPr="009402EF">
        <w:t>Stěžovatel může požádat o nahlédnutí do dokumentace, která je vedená o stížnosti a pořizovat z ní kopie, nebo výpis.</w:t>
      </w:r>
    </w:p>
    <w:p w14:paraId="717C4AE0" w14:textId="2C1C5316" w:rsidR="04EDC2ED" w:rsidRPr="009402EF" w:rsidRDefault="04EDC2ED" w:rsidP="04EDC2ED">
      <w:pPr>
        <w:pStyle w:val="Odstavecseseznamem"/>
        <w:spacing w:after="0" w:line="276" w:lineRule="auto"/>
        <w:ind w:left="567" w:hanging="567"/>
        <w:jc w:val="both"/>
      </w:pPr>
    </w:p>
    <w:p w14:paraId="5A848F66" w14:textId="1BCBCF77" w:rsidR="00F562E7" w:rsidRPr="009402EF" w:rsidRDefault="00F562E7" w:rsidP="00F562E7">
      <w:pPr>
        <w:widowControl w:val="0"/>
        <w:suppressAutoHyphens/>
        <w:autoSpaceDE w:val="0"/>
        <w:spacing w:after="0" w:line="276" w:lineRule="auto"/>
        <w:jc w:val="both"/>
        <w:rPr>
          <w:rFonts w:eastAsia="Arial Unicode MS"/>
          <w:b/>
          <w:bCs/>
          <w:kern w:val="1"/>
        </w:rPr>
      </w:pPr>
      <w:r w:rsidRPr="009402EF">
        <w:rPr>
          <w:rFonts w:eastAsia="Arial Unicode MS"/>
          <w:b/>
          <w:bCs/>
          <w:kern w:val="1"/>
        </w:rPr>
        <w:t xml:space="preserve">VYJÁDŘENÍ K STÍŽNOSTI: </w:t>
      </w:r>
    </w:p>
    <w:p w14:paraId="2A7E336B" w14:textId="77777777" w:rsidR="00F562E7" w:rsidRPr="009402EF" w:rsidRDefault="00F562E7" w:rsidP="00DB3B74">
      <w:pPr>
        <w:pStyle w:val="Odstavecseseznamem"/>
        <w:numPr>
          <w:ilvl w:val="0"/>
          <w:numId w:val="8"/>
        </w:numPr>
        <w:autoSpaceDE w:val="0"/>
        <w:spacing w:after="0" w:line="276" w:lineRule="auto"/>
        <w:ind w:left="567" w:hanging="567"/>
        <w:jc w:val="both"/>
        <w:rPr>
          <w:rFonts w:eastAsia="Arial Unicode MS"/>
          <w:kern w:val="1"/>
        </w:rPr>
      </w:pPr>
      <w:r w:rsidRPr="009402EF">
        <w:rPr>
          <w:rFonts w:eastAsia="Arial Unicode MS"/>
          <w:kern w:val="1"/>
        </w:rPr>
        <w:t xml:space="preserve">Písemné vyjádření ke stížnosti je předáno stěžovateli osobně, popřípadě zasláno na jim uvedenou adresu. </w:t>
      </w:r>
    </w:p>
    <w:p w14:paraId="468750E9" w14:textId="67ABB6D4" w:rsidR="00F562E7" w:rsidRPr="009402EF" w:rsidRDefault="00F562E7" w:rsidP="00DB3B74">
      <w:pPr>
        <w:pStyle w:val="Odstavecseseznamem"/>
        <w:numPr>
          <w:ilvl w:val="0"/>
          <w:numId w:val="8"/>
        </w:numPr>
        <w:autoSpaceDE w:val="0"/>
        <w:spacing w:after="0" w:line="276" w:lineRule="auto"/>
        <w:ind w:left="567" w:hanging="567"/>
        <w:jc w:val="both"/>
        <w:rPr>
          <w:rFonts w:eastAsia="Arial Unicode MS"/>
          <w:kern w:val="1"/>
        </w:rPr>
      </w:pPr>
      <w:r w:rsidRPr="009402EF">
        <w:rPr>
          <w:rFonts w:eastAsia="Arial Unicode MS"/>
          <w:kern w:val="1"/>
        </w:rPr>
        <w:t xml:space="preserve">Řešení anonymní stížnosti je vyvěšeno na informační nástěnce pro uživatele </w:t>
      </w:r>
      <w:r w:rsidR="5C1466E8" w:rsidRPr="009402EF">
        <w:rPr>
          <w:rFonts w:eastAsia="Arial Unicode MS"/>
          <w:kern w:val="1"/>
        </w:rPr>
        <w:t xml:space="preserve">Krizové pomoci </w:t>
      </w:r>
      <w:r w:rsidRPr="009402EF">
        <w:rPr>
          <w:rFonts w:eastAsia="Arial Unicode MS"/>
          <w:kern w:val="1"/>
        </w:rPr>
        <w:t xml:space="preserve">po dobu 15 dnů. </w:t>
      </w:r>
    </w:p>
    <w:p w14:paraId="10634E83" w14:textId="72478662" w:rsidR="00CE25D8" w:rsidRPr="009402EF" w:rsidRDefault="00F562E7" w:rsidP="04EDC2ED">
      <w:pPr>
        <w:autoSpaceDE w:val="0"/>
        <w:spacing w:after="0" w:line="276" w:lineRule="auto"/>
        <w:ind w:left="66"/>
        <w:jc w:val="both"/>
        <w:rPr>
          <w:rFonts w:eastAsia="Arial Unicode MS"/>
          <w:color w:val="FF0000"/>
          <w:kern w:val="1"/>
        </w:rPr>
      </w:pPr>
      <w:r w:rsidRPr="009402EF">
        <w:rPr>
          <w:rFonts w:eastAsia="Arial Unicode MS"/>
          <w:kern w:val="1"/>
        </w:rPr>
        <w:t xml:space="preserve">Další potřebné informace pro vyřízení stížnosti stěžovatel </w:t>
      </w:r>
      <w:r w:rsidR="000F4934" w:rsidRPr="009402EF">
        <w:rPr>
          <w:rFonts w:eastAsia="Arial Unicode MS"/>
          <w:kern w:val="1"/>
        </w:rPr>
        <w:t>vi</w:t>
      </w:r>
      <w:r w:rsidR="00DB3B74" w:rsidRPr="009402EF">
        <w:rPr>
          <w:rFonts w:eastAsia="Arial Unicode MS"/>
          <w:kern w:val="1"/>
        </w:rPr>
        <w:t>z.</w:t>
      </w:r>
      <w:r w:rsidR="000F4934" w:rsidRPr="009402EF">
        <w:rPr>
          <w:rFonts w:eastAsia="Arial Unicode MS"/>
          <w:kern w:val="1"/>
        </w:rPr>
        <w:t xml:space="preserve"> </w:t>
      </w:r>
      <w:hyperlink r:id="rId10">
        <w:r w:rsidR="57789C2A" w:rsidRPr="009402EF">
          <w:rPr>
            <w:rStyle w:val="Hypertextovodkaz"/>
            <w:rFonts w:eastAsia="Arial Unicode MS"/>
          </w:rPr>
          <w:t>standard č.7.</w:t>
        </w:r>
      </w:hyperlink>
      <w:r w:rsidR="794ABCAF" w:rsidRPr="009402EF">
        <w:rPr>
          <w:rFonts w:eastAsia="Arial Unicode MS"/>
          <w:kern w:val="1"/>
        </w:rPr>
        <w:t>nástěnka</w:t>
      </w:r>
      <w:r w:rsidR="24896804" w:rsidRPr="009402EF">
        <w:rPr>
          <w:rFonts w:eastAsia="Arial Unicode MS"/>
          <w:kern w:val="1"/>
        </w:rPr>
        <w:t xml:space="preserve"> </w:t>
      </w:r>
      <w:r w:rsidR="794ABCAF" w:rsidRPr="009402EF">
        <w:rPr>
          <w:rFonts w:eastAsia="Arial Unicode MS"/>
          <w:kern w:val="1"/>
        </w:rPr>
        <w:t>v</w:t>
      </w:r>
      <w:r w:rsidR="4669B0C8" w:rsidRPr="009402EF">
        <w:rPr>
          <w:rFonts w:eastAsia="Arial Unicode MS"/>
          <w:kern w:val="1"/>
        </w:rPr>
        <w:t xml:space="preserve">edle </w:t>
      </w:r>
      <w:r w:rsidR="794ABCAF" w:rsidRPr="009402EF">
        <w:rPr>
          <w:rFonts w:eastAsia="Arial Unicode MS"/>
          <w:kern w:val="1"/>
        </w:rPr>
        <w:t>příjmu na službu).</w:t>
      </w:r>
    </w:p>
    <w:p w14:paraId="1B46ECC3" w14:textId="7AB85033" w:rsidR="004E5AFC" w:rsidRPr="009402EF" w:rsidRDefault="004E5AFC" w:rsidP="62DD33B7">
      <w:pPr>
        <w:pStyle w:val="Bezmezer"/>
        <w:spacing w:line="276" w:lineRule="auto"/>
        <w:jc w:val="both"/>
        <w:rPr>
          <w:color w:val="FF0000"/>
        </w:rPr>
      </w:pPr>
      <w:r w:rsidRPr="009402EF">
        <w:rPr>
          <w:b/>
          <w:bCs/>
          <w:color w:val="FF0000"/>
        </w:rPr>
        <w:t>Jak postupovat v případně nespokojenosti s vyřízením stížnosti?</w:t>
      </w:r>
      <w:r w:rsidRPr="009402EF">
        <w:rPr>
          <w:color w:val="FF0000"/>
        </w:rPr>
        <w:t xml:space="preserve"> </w:t>
      </w:r>
    </w:p>
    <w:p w14:paraId="0AF5B415" w14:textId="3E723912" w:rsidR="004E5AFC" w:rsidRPr="009402EF" w:rsidRDefault="004E5AFC" w:rsidP="62DD33B7">
      <w:pPr>
        <w:pStyle w:val="Bezmezer"/>
        <w:spacing w:line="276" w:lineRule="auto"/>
        <w:jc w:val="both"/>
      </w:pPr>
      <w:r w:rsidRPr="009402EF">
        <w:t xml:space="preserve">V případě, že s vyřešením stížnosti nejste spokojen, můžete se obrátit na: </w:t>
      </w:r>
    </w:p>
    <w:p w14:paraId="0F0A48CC" w14:textId="3C39DBCF" w:rsidR="004E5AFC" w:rsidRPr="009402EF" w:rsidRDefault="00C853AA" w:rsidP="62DD33B7">
      <w:pPr>
        <w:pStyle w:val="Bezmezer"/>
        <w:numPr>
          <w:ilvl w:val="0"/>
          <w:numId w:val="10"/>
        </w:numPr>
        <w:spacing w:line="276" w:lineRule="auto"/>
        <w:jc w:val="both"/>
      </w:pPr>
      <w:r w:rsidRPr="009402EF">
        <w:rPr>
          <w:b/>
          <w:bCs/>
        </w:rPr>
        <w:t>Ř</w:t>
      </w:r>
      <w:r w:rsidR="004E5AFC" w:rsidRPr="009402EF">
        <w:rPr>
          <w:b/>
          <w:bCs/>
        </w:rPr>
        <w:t>editel ADELANTE sociálních služeb Ostrava</w:t>
      </w:r>
      <w:r w:rsidR="004E5AFC" w:rsidRPr="009402EF">
        <w:t>,</w:t>
      </w:r>
      <w:r w:rsidR="42B975FF" w:rsidRPr="009402EF">
        <w:t xml:space="preserve"> </w:t>
      </w:r>
      <w:r w:rsidR="004E5AFC" w:rsidRPr="009402EF">
        <w:rPr>
          <w:b/>
          <w:bCs/>
        </w:rPr>
        <w:t>Mgr. Tomáš Hruška</w:t>
      </w:r>
      <w:r w:rsidR="004E5AFC" w:rsidRPr="009402EF">
        <w:t>, U Nových Válcoven 1592/</w:t>
      </w:r>
      <w:proofErr w:type="gramStart"/>
      <w:r w:rsidR="004E5AFC" w:rsidRPr="009402EF">
        <w:t>9a</w:t>
      </w:r>
      <w:proofErr w:type="gramEnd"/>
      <w:r w:rsidR="004E5AFC" w:rsidRPr="009402EF">
        <w:t>, 709 00 Ostrava – Mariánské Hory, T: 737</w:t>
      </w:r>
      <w:r w:rsidR="0038575F" w:rsidRPr="009402EF">
        <w:t> </w:t>
      </w:r>
      <w:proofErr w:type="gramStart"/>
      <w:r w:rsidR="004E5AFC" w:rsidRPr="009402EF">
        <w:t>215</w:t>
      </w:r>
      <w:r w:rsidR="0038575F" w:rsidRPr="009402EF">
        <w:t xml:space="preserve"> </w:t>
      </w:r>
      <w:r w:rsidR="004E5AFC" w:rsidRPr="009402EF">
        <w:t> 411</w:t>
      </w:r>
      <w:proofErr w:type="gramEnd"/>
      <w:r w:rsidR="004E5AFC" w:rsidRPr="009402EF">
        <w:t>, e</w:t>
      </w:r>
      <w:r w:rsidR="00C726C8" w:rsidRPr="009402EF">
        <w:t>-</w:t>
      </w:r>
      <w:r w:rsidR="004E5AFC" w:rsidRPr="009402EF">
        <w:t xml:space="preserve">mail: </w:t>
      </w:r>
      <w:hyperlink r:id="rId11">
        <w:r w:rsidR="00C217C4" w:rsidRPr="009402EF">
          <w:rPr>
            <w:rStyle w:val="Hypertextovodkaz"/>
          </w:rPr>
          <w:t>tomas.hruska@armadaspasy.cz</w:t>
        </w:r>
      </w:hyperlink>
      <w:r w:rsidR="004E5AFC" w:rsidRPr="009402EF">
        <w:t xml:space="preserve"> </w:t>
      </w:r>
    </w:p>
    <w:p w14:paraId="2E753159" w14:textId="07ADC4AF" w:rsidR="004E5AFC" w:rsidRPr="009402EF" w:rsidRDefault="004E5AFC" w:rsidP="009402EF">
      <w:pPr>
        <w:pStyle w:val="Bezmezer"/>
        <w:numPr>
          <w:ilvl w:val="0"/>
          <w:numId w:val="10"/>
        </w:numPr>
        <w:spacing w:line="276" w:lineRule="auto"/>
        <w:jc w:val="both"/>
        <w:rPr>
          <w:color w:val="2E74B5" w:themeColor="accent1" w:themeShade="BF"/>
        </w:rPr>
      </w:pPr>
      <w:r w:rsidRPr="009402EF">
        <w:rPr>
          <w:b/>
          <w:bCs/>
        </w:rPr>
        <w:lastRenderedPageBreak/>
        <w:t>Oblastní ředitelství Armády spásy</w:t>
      </w:r>
      <w:r w:rsidR="39511205" w:rsidRPr="009402EF">
        <w:rPr>
          <w:b/>
          <w:bCs/>
        </w:rPr>
        <w:t>,</w:t>
      </w:r>
      <w:r w:rsidR="39511205" w:rsidRPr="009402EF">
        <w:t xml:space="preserve"> ul. P</w:t>
      </w:r>
      <w:r w:rsidR="00DC4908" w:rsidRPr="009402EF">
        <w:rPr>
          <w:color w:val="000000" w:themeColor="text1"/>
        </w:rPr>
        <w:t xml:space="preserve">alackého 741/25, 702 00 Ostrava 1, T: 737 215 422, </w:t>
      </w:r>
      <w:r w:rsidR="00C726C8" w:rsidRPr="009402EF">
        <w:rPr>
          <w:color w:val="000000" w:themeColor="text1"/>
        </w:rPr>
        <w:t>e-mail:</w:t>
      </w:r>
      <w:r w:rsidR="35C35B82" w:rsidRPr="009402EF">
        <w:rPr>
          <w:color w:val="000000" w:themeColor="text1"/>
        </w:rPr>
        <w:t xml:space="preserve"> </w:t>
      </w:r>
      <w:r w:rsidR="35C35B82" w:rsidRPr="009402EF">
        <w:rPr>
          <w:color w:val="5B9BD5" w:themeColor="accent1"/>
          <w:u w:val="single"/>
        </w:rPr>
        <w:t>jana.plackova@armadaspasy.cz</w:t>
      </w:r>
    </w:p>
    <w:p w14:paraId="0508FD05" w14:textId="39A7B24E" w:rsidR="004E5AFC" w:rsidRPr="009402EF" w:rsidRDefault="004E5AFC" w:rsidP="62DD33B7">
      <w:pPr>
        <w:pStyle w:val="Bezmezer"/>
        <w:numPr>
          <w:ilvl w:val="0"/>
          <w:numId w:val="10"/>
        </w:numPr>
        <w:spacing w:line="276" w:lineRule="auto"/>
        <w:jc w:val="both"/>
        <w:rPr>
          <w:color w:val="2E74B5" w:themeColor="accent1" w:themeShade="BF"/>
          <w:u w:val="single"/>
        </w:rPr>
      </w:pPr>
      <w:r w:rsidRPr="009402EF">
        <w:rPr>
          <w:b/>
          <w:bCs/>
          <w:color w:val="000000" w:themeColor="text1"/>
          <w:kern w:val="1"/>
        </w:rPr>
        <w:t>Národní ředitel sociálních služeb, Ústředí Armády spásy</w:t>
      </w:r>
      <w:r w:rsidRPr="009402EF">
        <w:rPr>
          <w:color w:val="000000" w:themeColor="text1"/>
          <w:kern w:val="1"/>
        </w:rPr>
        <w:t xml:space="preserve">: </w:t>
      </w:r>
      <w:r w:rsidRPr="009402EF">
        <w:rPr>
          <w:b/>
          <w:bCs/>
          <w:color w:val="000000" w:themeColor="text1"/>
          <w:kern w:val="1"/>
        </w:rPr>
        <w:t>Jan František Krupa</w:t>
      </w:r>
      <w:r w:rsidRPr="009402EF">
        <w:rPr>
          <w:color w:val="000000" w:themeColor="text1"/>
          <w:kern w:val="1"/>
        </w:rPr>
        <w:t>, Petržílkova 2565/23, 158 00 Praha. T: 251 106 424, e</w:t>
      </w:r>
      <w:r w:rsidR="00C726C8" w:rsidRPr="009402EF">
        <w:rPr>
          <w:color w:val="000000" w:themeColor="text1"/>
          <w:kern w:val="1"/>
        </w:rPr>
        <w:t>-</w:t>
      </w:r>
      <w:r w:rsidRPr="009402EF">
        <w:rPr>
          <w:color w:val="000000" w:themeColor="text1"/>
          <w:kern w:val="1"/>
        </w:rPr>
        <w:t>mail</w:t>
      </w:r>
      <w:r w:rsidRPr="009402EF">
        <w:rPr>
          <w:kern w:val="1"/>
        </w:rPr>
        <w:t xml:space="preserve">: </w:t>
      </w:r>
      <w:hyperlink r:id="rId12" w:history="1">
        <w:r w:rsidRPr="009402EF">
          <w:rPr>
            <w:rStyle w:val="Hypertextovodkaz"/>
            <w:rFonts w:eastAsia="Arial Unicode MS"/>
            <w:color w:val="2E74B5" w:themeColor="accent1" w:themeShade="BF"/>
            <w:kern w:val="1"/>
          </w:rPr>
          <w:t>ustredi@armadaspasy.cz</w:t>
        </w:r>
      </w:hyperlink>
    </w:p>
    <w:p w14:paraId="7B99A2FC" w14:textId="6540D8B7" w:rsidR="00D37A72" w:rsidRPr="009402EF" w:rsidRDefault="004E5AFC" w:rsidP="62DD33B7">
      <w:pPr>
        <w:pStyle w:val="Bezmezer"/>
        <w:numPr>
          <w:ilvl w:val="0"/>
          <w:numId w:val="10"/>
        </w:numPr>
        <w:spacing w:line="276" w:lineRule="auto"/>
        <w:jc w:val="both"/>
      </w:pPr>
      <w:r w:rsidRPr="009402EF">
        <w:rPr>
          <w:b/>
          <w:bCs/>
        </w:rPr>
        <w:t>Magistrát města Ostrava</w:t>
      </w:r>
      <w:r w:rsidRPr="009402EF">
        <w:t xml:space="preserve">, odbor sociálních věcí a zdravotnictví: </w:t>
      </w:r>
      <w:r w:rsidR="00D37A72" w:rsidRPr="009402EF">
        <w:t>Prokešovo náměstí 1803/8</w:t>
      </w:r>
      <w:r w:rsidRPr="009402EF">
        <w:t xml:space="preserve">, 702 </w:t>
      </w:r>
      <w:r w:rsidR="429E11B8" w:rsidRPr="009402EF">
        <w:t>00 Ostrava</w:t>
      </w:r>
      <w:r w:rsidRPr="009402EF">
        <w:t xml:space="preserve">-Moravská Ostrava, </w:t>
      </w:r>
      <w:r w:rsidR="00C726C8" w:rsidRPr="009402EF">
        <w:t>T:</w:t>
      </w:r>
      <w:r w:rsidRPr="009402EF">
        <w:t xml:space="preserve"> 599 44</w:t>
      </w:r>
      <w:r w:rsidR="00D37A72" w:rsidRPr="009402EF">
        <w:t>3</w:t>
      </w:r>
      <w:r w:rsidRPr="009402EF">
        <w:t> </w:t>
      </w:r>
      <w:r w:rsidR="00D37A72" w:rsidRPr="009402EF">
        <w:t>800</w:t>
      </w:r>
      <w:r w:rsidRPr="009402EF">
        <w:t xml:space="preserve">, </w:t>
      </w:r>
      <w:r w:rsidR="00D37A72" w:rsidRPr="009402EF">
        <w:t>599 443</w:t>
      </w:r>
      <w:r w:rsidR="00D8462C" w:rsidRPr="009402EF">
        <w:t> </w:t>
      </w:r>
      <w:r w:rsidR="00D37A72" w:rsidRPr="009402EF">
        <w:t>801</w:t>
      </w:r>
      <w:r w:rsidR="00D8462C" w:rsidRPr="009402EF">
        <w:t>, e-mail: posta@ostrava.cz</w:t>
      </w:r>
    </w:p>
    <w:p w14:paraId="1732EAE5" w14:textId="1CC0D61F" w:rsidR="00D8462C" w:rsidRPr="009402EF" w:rsidRDefault="004E5AFC" w:rsidP="75457D5F">
      <w:pPr>
        <w:pStyle w:val="Bezmezer"/>
        <w:numPr>
          <w:ilvl w:val="0"/>
          <w:numId w:val="10"/>
        </w:numPr>
        <w:spacing w:line="276" w:lineRule="auto"/>
        <w:jc w:val="both"/>
        <w:rPr>
          <w:rFonts w:eastAsia="Times New Roman"/>
          <w:color w:val="00B0F0"/>
          <w:spacing w:val="9"/>
          <w:lang w:eastAsia="cs-CZ"/>
        </w:rPr>
      </w:pPr>
      <w:r w:rsidRPr="009402EF">
        <w:rPr>
          <w:b/>
          <w:bCs/>
        </w:rPr>
        <w:t>Krajský úřad Moravskoslezského kraje</w:t>
      </w:r>
      <w:r w:rsidRPr="009402EF">
        <w:t xml:space="preserve">, odbor sociálních věcí: </w:t>
      </w:r>
      <w:r w:rsidR="00D37A72" w:rsidRPr="009402EF">
        <w:rPr>
          <w:color w:val="000000" w:themeColor="text1"/>
        </w:rPr>
        <w:t>Moravskoslezský kraj, 28. října 117, 702 18 Ostrava</w:t>
      </w:r>
      <w:r w:rsidR="00D8462C" w:rsidRPr="009402EF">
        <w:rPr>
          <w:color w:val="000000" w:themeColor="text1"/>
        </w:rPr>
        <w:t xml:space="preserve">, </w:t>
      </w:r>
      <w:r w:rsidR="00C726C8" w:rsidRPr="009402EF">
        <w:rPr>
          <w:color w:val="000000" w:themeColor="text1"/>
        </w:rPr>
        <w:t>T</w:t>
      </w:r>
      <w:r w:rsidR="00D8462C" w:rsidRPr="009402EF">
        <w:rPr>
          <w:color w:val="000000" w:themeColor="text1"/>
        </w:rPr>
        <w:t>:</w:t>
      </w:r>
      <w:r w:rsidR="00D37A72" w:rsidRPr="009402EF">
        <w:rPr>
          <w:color w:val="000000" w:themeColor="text1"/>
        </w:rPr>
        <w:t> 595 622</w:t>
      </w:r>
      <w:r w:rsidR="00D8462C" w:rsidRPr="009402EF">
        <w:rPr>
          <w:color w:val="000000" w:themeColor="text1"/>
        </w:rPr>
        <w:t> </w:t>
      </w:r>
      <w:r w:rsidR="00D37A72" w:rsidRPr="009402EF">
        <w:rPr>
          <w:color w:val="000000" w:themeColor="text1"/>
        </w:rPr>
        <w:t>222</w:t>
      </w:r>
      <w:r w:rsidR="00D8462C" w:rsidRPr="009402EF">
        <w:rPr>
          <w:color w:val="000000" w:themeColor="text1"/>
        </w:rPr>
        <w:t>,</w:t>
      </w:r>
      <w:r w:rsidR="00D37A72" w:rsidRPr="009402EF">
        <w:rPr>
          <w:color w:val="000000" w:themeColor="text1"/>
        </w:rPr>
        <w:t> </w:t>
      </w:r>
      <w:r w:rsidR="00D8462C" w:rsidRPr="009402EF">
        <w:rPr>
          <w:color w:val="000000" w:themeColor="text1"/>
        </w:rPr>
        <w:t>e-</w:t>
      </w:r>
      <w:r w:rsidR="007E15E5" w:rsidRPr="009402EF">
        <w:rPr>
          <w:color w:val="000000" w:themeColor="text1"/>
        </w:rPr>
        <w:t>ma</w:t>
      </w:r>
      <w:r w:rsidR="00D8462C" w:rsidRPr="009402EF">
        <w:rPr>
          <w:color w:val="000000" w:themeColor="text1"/>
        </w:rPr>
        <w:t>il:</w:t>
      </w:r>
      <w:r w:rsidR="00D37A72" w:rsidRPr="009402EF">
        <w:rPr>
          <w:color w:val="000000" w:themeColor="text1"/>
        </w:rPr>
        <w:t> </w:t>
      </w:r>
      <w:hyperlink r:id="rId13">
        <w:r w:rsidR="00D37A72" w:rsidRPr="009402EF">
          <w:rPr>
            <w:rStyle w:val="Hypertextovodkaz"/>
            <w:color w:val="00B0F0"/>
            <w:u w:val="none"/>
          </w:rPr>
          <w:t>posta@msk.cz</w:t>
        </w:r>
      </w:hyperlink>
    </w:p>
    <w:p w14:paraId="08AA6E91" w14:textId="20CB3127" w:rsidR="001A27F6" w:rsidRPr="009402EF" w:rsidRDefault="004E5AFC" w:rsidP="75457D5F">
      <w:pPr>
        <w:pStyle w:val="Bezmezer"/>
        <w:numPr>
          <w:ilvl w:val="0"/>
          <w:numId w:val="10"/>
        </w:numPr>
        <w:shd w:val="clear" w:color="auto" w:fill="FFFFFF" w:themeFill="background1"/>
        <w:spacing w:line="276" w:lineRule="auto"/>
        <w:jc w:val="both"/>
        <w:textAlignment w:val="baseline"/>
      </w:pPr>
      <w:r w:rsidRPr="009402EF">
        <w:rPr>
          <w:b/>
          <w:bCs/>
        </w:rPr>
        <w:t>Ministerstvo práce a sociálních věcí</w:t>
      </w:r>
      <w:r w:rsidRPr="009402EF">
        <w:t>,</w:t>
      </w:r>
      <w:r w:rsidR="74F1031F" w:rsidRPr="009402EF">
        <w:t xml:space="preserve"> adresa: </w:t>
      </w:r>
      <w:r w:rsidR="74F1031F" w:rsidRPr="009402EF">
        <w:rPr>
          <w:rFonts w:eastAsiaTheme="minorEastAsia"/>
        </w:rPr>
        <w:t>MPSV ČR, Na Poříčním právu 1/376</w:t>
      </w:r>
      <w:r w:rsidR="74F1031F" w:rsidRPr="009402EF">
        <w:rPr>
          <w:rFonts w:eastAsiaTheme="minorEastAsia"/>
          <w:color w:val="212121"/>
        </w:rPr>
        <w:t xml:space="preserve">, </w:t>
      </w:r>
    </w:p>
    <w:p w14:paraId="0CA18A33" w14:textId="1752AAD7" w:rsidR="00DB3B74" w:rsidRPr="009402EF" w:rsidRDefault="74F1031F" w:rsidP="009402EF">
      <w:pPr>
        <w:pStyle w:val="Bezmezer"/>
        <w:shd w:val="clear" w:color="auto" w:fill="FFFFFF" w:themeFill="background1"/>
        <w:spacing w:line="276" w:lineRule="auto"/>
        <w:ind w:left="720" w:firstLine="349"/>
        <w:jc w:val="both"/>
      </w:pPr>
      <w:r w:rsidRPr="009402EF">
        <w:rPr>
          <w:rFonts w:eastAsiaTheme="minorEastAsia"/>
          <w:color w:val="212121"/>
          <w:lang w:val="it-IT"/>
        </w:rPr>
        <w:t>128 00 Praha 2</w:t>
      </w:r>
      <w:r w:rsidR="46C64881" w:rsidRPr="009402EF">
        <w:rPr>
          <w:rFonts w:eastAsiaTheme="minorEastAsia"/>
          <w:color w:val="212121"/>
          <w:lang w:val="it-IT"/>
        </w:rPr>
        <w:t>, tel: +420 950 194 539</w:t>
      </w:r>
      <w:r w:rsidR="115821D8" w:rsidRPr="009402EF">
        <w:rPr>
          <w:rFonts w:eastAsiaTheme="minorEastAsia"/>
          <w:color w:val="212121"/>
          <w:lang w:val="it-IT"/>
        </w:rPr>
        <w:t xml:space="preserve">, e-mail: </w:t>
      </w:r>
      <w:hyperlink r:id="rId14">
        <w:r w:rsidR="115821D8" w:rsidRPr="009402EF">
          <w:rPr>
            <w:rStyle w:val="Hypertextovodkaz"/>
            <w:rFonts w:eastAsiaTheme="minorEastAsia"/>
            <w:lang w:val="it-IT"/>
          </w:rPr>
          <w:t>posta@mpsv.cz</w:t>
        </w:r>
      </w:hyperlink>
      <w:r w:rsidR="574C7E41" w:rsidRPr="009402EF">
        <w:rPr>
          <w:rFonts w:eastAsiaTheme="minorEastAsia"/>
          <w:color w:val="212121"/>
          <w:lang w:val="it-IT"/>
        </w:rPr>
        <w:t xml:space="preserve"> </w:t>
      </w:r>
    </w:p>
    <w:p w14:paraId="69BF7458" w14:textId="77AED21E" w:rsidR="00DB3B74" w:rsidRPr="009402EF" w:rsidRDefault="0B5D12B7" w:rsidP="34479521">
      <w:pPr>
        <w:pStyle w:val="Bezmezer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eastAsiaTheme="minorEastAsia"/>
          <w:color w:val="212121"/>
        </w:rPr>
      </w:pPr>
      <w:r w:rsidRPr="009402EF">
        <w:rPr>
          <w:rFonts w:eastAsiaTheme="minorEastAsia"/>
          <w:color w:val="212121"/>
        </w:rPr>
        <w:t>Stěžovatel má právo podat žádost o prozkoumání vyřízené stížnosti ministerstvem,</w:t>
      </w:r>
      <w:r w:rsidR="3B766C46" w:rsidRPr="009402EF">
        <w:rPr>
          <w:rFonts w:eastAsiaTheme="minorEastAsia"/>
          <w:color w:val="212121"/>
        </w:rPr>
        <w:t xml:space="preserve"> </w:t>
      </w:r>
      <w:r w:rsidRPr="009402EF">
        <w:rPr>
          <w:rFonts w:eastAsiaTheme="minorEastAsia"/>
          <w:color w:val="212121"/>
        </w:rPr>
        <w:t xml:space="preserve">pokud nesouhlasí s jejím vyřízením nebo pokud nebyla vyřízená v stanovené lhůtě. </w:t>
      </w:r>
    </w:p>
    <w:p w14:paraId="7A41E39D" w14:textId="6CB86807" w:rsidR="00DB3B74" w:rsidRPr="009402EF" w:rsidRDefault="09B2DD25" w:rsidP="34479521">
      <w:pPr>
        <w:pStyle w:val="Bezmezer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eastAsiaTheme="minorEastAsia"/>
          <w:color w:val="212121"/>
        </w:rPr>
      </w:pPr>
      <w:r w:rsidRPr="009402EF">
        <w:rPr>
          <w:rFonts w:eastAsiaTheme="minorEastAsia"/>
          <w:color w:val="212121"/>
        </w:rPr>
        <w:t xml:space="preserve">Žádost musí být podaná do 60 dnů od obdržení informace o vyřízení stížnosti nebo od uplynutí stanovené lhůty. </w:t>
      </w:r>
    </w:p>
    <w:p w14:paraId="24C44BD5" w14:textId="24993B0B" w:rsidR="00DB3B74" w:rsidRPr="009402EF" w:rsidRDefault="09B2DD25" w:rsidP="3861B277">
      <w:pPr>
        <w:pStyle w:val="Bezmezer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eastAsiaTheme="minorEastAsia"/>
          <w:color w:val="212121"/>
        </w:rPr>
      </w:pPr>
      <w:r w:rsidRPr="009402EF">
        <w:rPr>
          <w:rFonts w:eastAsiaTheme="minorEastAsia"/>
          <w:color w:val="212121"/>
        </w:rPr>
        <w:t xml:space="preserve">V žádosti stěžovatel uvede důvod, proč žádá o prověření vyřízené stížnosti. </w:t>
      </w:r>
    </w:p>
    <w:p w14:paraId="5CFBDEBE" w14:textId="7406DB97" w:rsidR="00DB3B74" w:rsidRPr="009402EF" w:rsidRDefault="001A27F6" w:rsidP="009402EF">
      <w:pPr>
        <w:pStyle w:val="Bezmezer"/>
        <w:numPr>
          <w:ilvl w:val="0"/>
          <w:numId w:val="10"/>
        </w:numPr>
        <w:shd w:val="clear" w:color="auto" w:fill="FFFFFF" w:themeFill="background1"/>
        <w:spacing w:line="276" w:lineRule="auto"/>
        <w:jc w:val="right"/>
      </w:pPr>
      <w:r w:rsidRPr="009402EF">
        <w:rPr>
          <w:b/>
          <w:bCs/>
        </w:rPr>
        <w:t>Nezávislý orgán,</w:t>
      </w:r>
      <w:r w:rsidRPr="009402EF">
        <w:t xml:space="preserve"> kterým je: </w:t>
      </w:r>
      <w:r w:rsidRPr="009402EF">
        <w:rPr>
          <w:b/>
          <w:bCs/>
        </w:rPr>
        <w:t>Ombudsman – veřejný</w:t>
      </w:r>
      <w:r w:rsidRPr="009402EF">
        <w:t xml:space="preserve"> </w:t>
      </w:r>
      <w:r w:rsidRPr="009402EF">
        <w:rPr>
          <w:b/>
          <w:bCs/>
        </w:rPr>
        <w:t>ochránce práv</w:t>
      </w:r>
      <w:r w:rsidRPr="009402EF">
        <w:t xml:space="preserve">, Údolní 39, 602 00 Brno, tel.: 542 542 888, e-mail: </w:t>
      </w:r>
      <w:r w:rsidRPr="009402EF">
        <w:rPr>
          <w:color w:val="5B9AD5"/>
          <w:u w:val="single"/>
        </w:rPr>
        <w:t>podatelna@ochrance.cz</w:t>
      </w:r>
      <w:r w:rsidRPr="009402EF">
        <w:t xml:space="preserve"> datová schránka: jz5adky </w:t>
      </w:r>
    </w:p>
    <w:sectPr w:rsidR="00DB3B74" w:rsidRPr="009402EF" w:rsidSect="00DB3B74">
      <w:headerReference w:type="default" r:id="rId15"/>
      <w:footerReference w:type="default" r:id="rId16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9405C" w14:textId="77777777" w:rsidR="00BC7881" w:rsidRDefault="00BC7881" w:rsidP="008056D7">
      <w:pPr>
        <w:spacing w:after="0" w:line="240" w:lineRule="auto"/>
      </w:pPr>
      <w:r>
        <w:separator/>
      </w:r>
    </w:p>
  </w:endnote>
  <w:endnote w:type="continuationSeparator" w:id="0">
    <w:p w14:paraId="2377829B" w14:textId="77777777" w:rsidR="00BC7881" w:rsidRDefault="00BC7881" w:rsidP="0080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4EDC2ED" w14:paraId="1C2D9192" w14:textId="77777777" w:rsidTr="04EDC2ED">
      <w:trPr>
        <w:trHeight w:val="300"/>
      </w:trPr>
      <w:tc>
        <w:tcPr>
          <w:tcW w:w="3020" w:type="dxa"/>
        </w:tcPr>
        <w:p w14:paraId="1650316C" w14:textId="46A23E9A" w:rsidR="04EDC2ED" w:rsidRDefault="04EDC2ED" w:rsidP="04EDC2ED">
          <w:pPr>
            <w:pStyle w:val="Zhlav"/>
            <w:ind w:left="-115"/>
          </w:pPr>
        </w:p>
      </w:tc>
      <w:tc>
        <w:tcPr>
          <w:tcW w:w="3020" w:type="dxa"/>
        </w:tcPr>
        <w:p w14:paraId="5E11CFB6" w14:textId="570CD795" w:rsidR="04EDC2ED" w:rsidRDefault="04EDC2ED" w:rsidP="04EDC2ED">
          <w:pPr>
            <w:pStyle w:val="Zhlav"/>
            <w:jc w:val="center"/>
          </w:pPr>
        </w:p>
      </w:tc>
      <w:tc>
        <w:tcPr>
          <w:tcW w:w="3020" w:type="dxa"/>
        </w:tcPr>
        <w:p w14:paraId="0A02B8B5" w14:textId="05071F11" w:rsidR="04EDC2ED" w:rsidRDefault="04EDC2ED" w:rsidP="04EDC2ED">
          <w:pPr>
            <w:pStyle w:val="Zhlav"/>
            <w:ind w:right="-115"/>
            <w:jc w:val="right"/>
          </w:pPr>
        </w:p>
      </w:tc>
    </w:tr>
  </w:tbl>
  <w:p w14:paraId="4E9FB0AD" w14:textId="18632B96" w:rsidR="04EDC2ED" w:rsidRDefault="04EDC2ED" w:rsidP="04EDC2E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70AD4" w14:textId="77777777" w:rsidR="00BC7881" w:rsidRDefault="00BC7881" w:rsidP="008056D7">
      <w:pPr>
        <w:spacing w:after="0" w:line="240" w:lineRule="auto"/>
      </w:pPr>
      <w:r>
        <w:separator/>
      </w:r>
    </w:p>
  </w:footnote>
  <w:footnote w:type="continuationSeparator" w:id="0">
    <w:p w14:paraId="6642723B" w14:textId="77777777" w:rsidR="00BC7881" w:rsidRDefault="00BC7881" w:rsidP="00805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C98D8" w14:textId="394E2D90" w:rsidR="00467217" w:rsidRDefault="00C63843" w:rsidP="00467217">
    <w:pPr>
      <w:pStyle w:val="Zhlav"/>
      <w:spacing w:line="276" w:lineRule="auto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0368E34" wp14:editId="70A84275">
          <wp:simplePos x="0" y="0"/>
          <wp:positionH relativeFrom="column">
            <wp:posOffset>4644814</wp:posOffset>
          </wp:positionH>
          <wp:positionV relativeFrom="paragraph">
            <wp:posOffset>-212937</wp:posOffset>
          </wp:positionV>
          <wp:extent cx="1693545" cy="440055"/>
          <wp:effectExtent l="0" t="0" r="1905" b="0"/>
          <wp:wrapNone/>
          <wp:docPr id="88064524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7217">
      <w:rPr>
        <w:noProof/>
      </w:rPr>
      <w:drawing>
        <wp:anchor distT="0" distB="0" distL="114300" distR="114300" simplePos="0" relativeHeight="251658240" behindDoc="0" locked="0" layoutInCell="1" allowOverlap="1" wp14:anchorId="14B26FB3" wp14:editId="0C7B58B8">
          <wp:simplePos x="0" y="0"/>
          <wp:positionH relativeFrom="column">
            <wp:posOffset>-443230</wp:posOffset>
          </wp:positionH>
          <wp:positionV relativeFrom="paragraph">
            <wp:posOffset>-251460</wp:posOffset>
          </wp:positionV>
          <wp:extent cx="891540" cy="891540"/>
          <wp:effectExtent l="0" t="0" r="3810" b="3810"/>
          <wp:wrapNone/>
          <wp:docPr id="57834253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EF59968" w:rsidRPr="034105F0">
      <w:rPr>
        <w:sz w:val="20"/>
        <w:szCs w:val="20"/>
      </w:rPr>
      <w:t xml:space="preserve">Armáda spásy v České republice, z. s., </w:t>
    </w:r>
    <w:r w:rsidR="3EF59968" w:rsidRPr="3EF59968">
      <w:rPr>
        <w:sz w:val="20"/>
        <w:szCs w:val="20"/>
      </w:rPr>
      <w:t>Krizová pomoc</w:t>
    </w:r>
    <w:r w:rsidR="3EF59968" w:rsidRPr="034105F0">
      <w:rPr>
        <w:sz w:val="20"/>
        <w:szCs w:val="20"/>
      </w:rPr>
      <w:t xml:space="preserve"> ADELANTE, </w:t>
    </w:r>
  </w:p>
  <w:p w14:paraId="1026B9E6" w14:textId="0F1C1FCC" w:rsidR="004E5AFC" w:rsidRDefault="3EF59968" w:rsidP="00467217">
    <w:pPr>
      <w:pStyle w:val="Zhlav"/>
      <w:spacing w:line="276" w:lineRule="auto"/>
      <w:jc w:val="center"/>
      <w:rPr>
        <w:sz w:val="20"/>
        <w:szCs w:val="20"/>
      </w:rPr>
    </w:pPr>
    <w:r w:rsidRPr="034105F0">
      <w:rPr>
        <w:sz w:val="20"/>
        <w:szCs w:val="20"/>
      </w:rPr>
      <w:t>U Nových Válcoven 1572/</w:t>
    </w:r>
    <w:proofErr w:type="gramStart"/>
    <w:r w:rsidRPr="034105F0">
      <w:rPr>
        <w:sz w:val="20"/>
        <w:szCs w:val="20"/>
      </w:rPr>
      <w:t>9A</w:t>
    </w:r>
    <w:proofErr w:type="gramEnd"/>
    <w:r w:rsidRPr="034105F0">
      <w:rPr>
        <w:sz w:val="20"/>
        <w:szCs w:val="20"/>
      </w:rPr>
      <w:t>, 709 0 Ostrava –Mariánské Hory.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0C0E"/>
    <w:multiLevelType w:val="hybridMultilevel"/>
    <w:tmpl w:val="B0D09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E1AEC"/>
    <w:multiLevelType w:val="hybridMultilevel"/>
    <w:tmpl w:val="2618A8B6"/>
    <w:lvl w:ilvl="0" w:tplc="040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1054044"/>
    <w:multiLevelType w:val="hybridMultilevel"/>
    <w:tmpl w:val="63BCB6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160D0"/>
    <w:multiLevelType w:val="multilevel"/>
    <w:tmpl w:val="8E363A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614A65E"/>
    <w:multiLevelType w:val="hybridMultilevel"/>
    <w:tmpl w:val="E2FA13FC"/>
    <w:lvl w:ilvl="0" w:tplc="29EA789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28EA5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82CB75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7C8F8C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26AF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D76C13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ACE3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5FCAF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A7A49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CE06071"/>
    <w:multiLevelType w:val="hybridMultilevel"/>
    <w:tmpl w:val="B954813A"/>
    <w:lvl w:ilvl="0" w:tplc="1EDC5A3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E0231"/>
    <w:multiLevelType w:val="hybridMultilevel"/>
    <w:tmpl w:val="314A66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A7CDE"/>
    <w:multiLevelType w:val="hybridMultilevel"/>
    <w:tmpl w:val="E6969E4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65302E"/>
    <w:multiLevelType w:val="hybridMultilevel"/>
    <w:tmpl w:val="9D0A09DE"/>
    <w:lvl w:ilvl="0" w:tplc="F80A501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F0751D"/>
    <w:multiLevelType w:val="multilevel"/>
    <w:tmpl w:val="53F69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0A46B9"/>
    <w:multiLevelType w:val="hybridMultilevel"/>
    <w:tmpl w:val="B1AE17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211A8"/>
    <w:multiLevelType w:val="hybridMultilevel"/>
    <w:tmpl w:val="2DC4FC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C088A"/>
    <w:multiLevelType w:val="hybridMultilevel"/>
    <w:tmpl w:val="ABFEC764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015612224">
    <w:abstractNumId w:val="4"/>
  </w:num>
  <w:num w:numId="2" w16cid:durableId="252007599">
    <w:abstractNumId w:val="3"/>
  </w:num>
  <w:num w:numId="3" w16cid:durableId="1251962783">
    <w:abstractNumId w:val="8"/>
  </w:num>
  <w:num w:numId="4" w16cid:durableId="154153245">
    <w:abstractNumId w:val="2"/>
  </w:num>
  <w:num w:numId="5" w16cid:durableId="1658071005">
    <w:abstractNumId w:val="6"/>
  </w:num>
  <w:num w:numId="6" w16cid:durableId="2098556856">
    <w:abstractNumId w:val="1"/>
  </w:num>
  <w:num w:numId="7" w16cid:durableId="117186301">
    <w:abstractNumId w:val="10"/>
  </w:num>
  <w:num w:numId="8" w16cid:durableId="1053233850">
    <w:abstractNumId w:val="7"/>
  </w:num>
  <w:num w:numId="9" w16cid:durableId="1716003403">
    <w:abstractNumId w:val="9"/>
  </w:num>
  <w:num w:numId="10" w16cid:durableId="1731803909">
    <w:abstractNumId w:val="5"/>
  </w:num>
  <w:num w:numId="11" w16cid:durableId="1532836386">
    <w:abstractNumId w:val="11"/>
  </w:num>
  <w:num w:numId="12" w16cid:durableId="1720277507">
    <w:abstractNumId w:val="12"/>
  </w:num>
  <w:num w:numId="13" w16cid:durableId="571475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D7"/>
    <w:rsid w:val="00012116"/>
    <w:rsid w:val="00042E51"/>
    <w:rsid w:val="000551AB"/>
    <w:rsid w:val="000A7D57"/>
    <w:rsid w:val="000F4934"/>
    <w:rsid w:val="001177B3"/>
    <w:rsid w:val="00124134"/>
    <w:rsid w:val="00182A99"/>
    <w:rsid w:val="001A27F6"/>
    <w:rsid w:val="00285B15"/>
    <w:rsid w:val="00337C18"/>
    <w:rsid w:val="003469BE"/>
    <w:rsid w:val="003767BC"/>
    <w:rsid w:val="0038575F"/>
    <w:rsid w:val="003C6446"/>
    <w:rsid w:val="003F3CC9"/>
    <w:rsid w:val="004146C7"/>
    <w:rsid w:val="004632B3"/>
    <w:rsid w:val="00467217"/>
    <w:rsid w:val="004E2F07"/>
    <w:rsid w:val="004E5AFC"/>
    <w:rsid w:val="004F5762"/>
    <w:rsid w:val="00517F52"/>
    <w:rsid w:val="005409DB"/>
    <w:rsid w:val="00569AC4"/>
    <w:rsid w:val="005B6038"/>
    <w:rsid w:val="00724B94"/>
    <w:rsid w:val="00744765"/>
    <w:rsid w:val="007535D4"/>
    <w:rsid w:val="007E15E5"/>
    <w:rsid w:val="008056D7"/>
    <w:rsid w:val="00890E49"/>
    <w:rsid w:val="009040EC"/>
    <w:rsid w:val="00906388"/>
    <w:rsid w:val="00917E8A"/>
    <w:rsid w:val="009402EF"/>
    <w:rsid w:val="009F1644"/>
    <w:rsid w:val="00A84EAF"/>
    <w:rsid w:val="00BC549A"/>
    <w:rsid w:val="00BC7881"/>
    <w:rsid w:val="00BD6FA3"/>
    <w:rsid w:val="00BF7E1E"/>
    <w:rsid w:val="00C217C4"/>
    <w:rsid w:val="00C4048C"/>
    <w:rsid w:val="00C63843"/>
    <w:rsid w:val="00C667D3"/>
    <w:rsid w:val="00C726C8"/>
    <w:rsid w:val="00C853AA"/>
    <w:rsid w:val="00CC1B9F"/>
    <w:rsid w:val="00CE25D8"/>
    <w:rsid w:val="00D05606"/>
    <w:rsid w:val="00D37A72"/>
    <w:rsid w:val="00D828DC"/>
    <w:rsid w:val="00D8462C"/>
    <w:rsid w:val="00DB3B74"/>
    <w:rsid w:val="00DC4908"/>
    <w:rsid w:val="00E3142C"/>
    <w:rsid w:val="00EB7B4B"/>
    <w:rsid w:val="00ED6A32"/>
    <w:rsid w:val="00F562E7"/>
    <w:rsid w:val="00F95D6C"/>
    <w:rsid w:val="00FAB643"/>
    <w:rsid w:val="00FB0210"/>
    <w:rsid w:val="00FD612E"/>
    <w:rsid w:val="00FDF443"/>
    <w:rsid w:val="016555D8"/>
    <w:rsid w:val="01D1E460"/>
    <w:rsid w:val="02C5525E"/>
    <w:rsid w:val="0316E5E3"/>
    <w:rsid w:val="034105F0"/>
    <w:rsid w:val="039884EF"/>
    <w:rsid w:val="047B275A"/>
    <w:rsid w:val="04C1EB9D"/>
    <w:rsid w:val="04EDC2ED"/>
    <w:rsid w:val="07C77C70"/>
    <w:rsid w:val="084DCA12"/>
    <w:rsid w:val="089525A9"/>
    <w:rsid w:val="08A0BA2F"/>
    <w:rsid w:val="09B2DD25"/>
    <w:rsid w:val="09D10519"/>
    <w:rsid w:val="0A145191"/>
    <w:rsid w:val="0B5D12B7"/>
    <w:rsid w:val="0BC08184"/>
    <w:rsid w:val="0D3E3245"/>
    <w:rsid w:val="0EFE9064"/>
    <w:rsid w:val="0F7A7EDE"/>
    <w:rsid w:val="115821D8"/>
    <w:rsid w:val="116DFBB1"/>
    <w:rsid w:val="118ACDB1"/>
    <w:rsid w:val="12A262B6"/>
    <w:rsid w:val="13C3F84F"/>
    <w:rsid w:val="151C03D4"/>
    <w:rsid w:val="16D3C80F"/>
    <w:rsid w:val="171E8973"/>
    <w:rsid w:val="17F5FCC3"/>
    <w:rsid w:val="1B2EB8C7"/>
    <w:rsid w:val="1B97B515"/>
    <w:rsid w:val="1B9C574E"/>
    <w:rsid w:val="1CD8C0DF"/>
    <w:rsid w:val="1DFF3C64"/>
    <w:rsid w:val="1EC84E93"/>
    <w:rsid w:val="1F40BAFE"/>
    <w:rsid w:val="1F901E66"/>
    <w:rsid w:val="2090EB6D"/>
    <w:rsid w:val="2219FD6D"/>
    <w:rsid w:val="22DE3E7F"/>
    <w:rsid w:val="23859024"/>
    <w:rsid w:val="239AF1FC"/>
    <w:rsid w:val="23CCC5BE"/>
    <w:rsid w:val="24787F67"/>
    <w:rsid w:val="24896804"/>
    <w:rsid w:val="25688D70"/>
    <w:rsid w:val="25F718F3"/>
    <w:rsid w:val="26ADF20E"/>
    <w:rsid w:val="273A447E"/>
    <w:rsid w:val="2A2BCCBA"/>
    <w:rsid w:val="2B87A4B3"/>
    <w:rsid w:val="2BAB7484"/>
    <w:rsid w:val="2E1AC766"/>
    <w:rsid w:val="2ECD133D"/>
    <w:rsid w:val="2F597A45"/>
    <w:rsid w:val="2FBF0DC3"/>
    <w:rsid w:val="301ED5E4"/>
    <w:rsid w:val="31072B1C"/>
    <w:rsid w:val="310A122A"/>
    <w:rsid w:val="31B68E7A"/>
    <w:rsid w:val="3256538A"/>
    <w:rsid w:val="332C7D4A"/>
    <w:rsid w:val="34479521"/>
    <w:rsid w:val="3491D41A"/>
    <w:rsid w:val="3507E626"/>
    <w:rsid w:val="35C35B82"/>
    <w:rsid w:val="35CB9F88"/>
    <w:rsid w:val="360BDA88"/>
    <w:rsid w:val="376D64A7"/>
    <w:rsid w:val="3861B277"/>
    <w:rsid w:val="39511205"/>
    <w:rsid w:val="3B766C46"/>
    <w:rsid w:val="3BE94A15"/>
    <w:rsid w:val="3C8EA9C1"/>
    <w:rsid w:val="3CD4E054"/>
    <w:rsid w:val="3EF59968"/>
    <w:rsid w:val="40215C48"/>
    <w:rsid w:val="40773113"/>
    <w:rsid w:val="429E11B8"/>
    <w:rsid w:val="42B0B17A"/>
    <w:rsid w:val="42B975FF"/>
    <w:rsid w:val="43E188A0"/>
    <w:rsid w:val="4459F947"/>
    <w:rsid w:val="4669B0C8"/>
    <w:rsid w:val="46C64881"/>
    <w:rsid w:val="47E18808"/>
    <w:rsid w:val="48029937"/>
    <w:rsid w:val="48A88318"/>
    <w:rsid w:val="4B832663"/>
    <w:rsid w:val="4C6FBC82"/>
    <w:rsid w:val="4CDE00D0"/>
    <w:rsid w:val="4D231D8E"/>
    <w:rsid w:val="4F59B332"/>
    <w:rsid w:val="505C23EA"/>
    <w:rsid w:val="52CE21DF"/>
    <w:rsid w:val="53DCB023"/>
    <w:rsid w:val="54E79BE3"/>
    <w:rsid w:val="5661742D"/>
    <w:rsid w:val="567E4129"/>
    <w:rsid w:val="56A65670"/>
    <w:rsid w:val="574C7E41"/>
    <w:rsid w:val="57789C2A"/>
    <w:rsid w:val="578D3042"/>
    <w:rsid w:val="580A56FE"/>
    <w:rsid w:val="5A179BA8"/>
    <w:rsid w:val="5A655E12"/>
    <w:rsid w:val="5A8B801B"/>
    <w:rsid w:val="5B93532F"/>
    <w:rsid w:val="5C1466E8"/>
    <w:rsid w:val="5C89988A"/>
    <w:rsid w:val="5F989F33"/>
    <w:rsid w:val="61C14C16"/>
    <w:rsid w:val="626209DB"/>
    <w:rsid w:val="62DD33B7"/>
    <w:rsid w:val="6309F8E6"/>
    <w:rsid w:val="632710D3"/>
    <w:rsid w:val="65B9F877"/>
    <w:rsid w:val="66C94C31"/>
    <w:rsid w:val="66E54C94"/>
    <w:rsid w:val="6779D4F1"/>
    <w:rsid w:val="67EB781F"/>
    <w:rsid w:val="69523F31"/>
    <w:rsid w:val="6A1C5DD4"/>
    <w:rsid w:val="6C1774EB"/>
    <w:rsid w:val="6C57A4AE"/>
    <w:rsid w:val="6C97DA38"/>
    <w:rsid w:val="6D06BF43"/>
    <w:rsid w:val="6D16AEA2"/>
    <w:rsid w:val="6DC38993"/>
    <w:rsid w:val="6F1D14D2"/>
    <w:rsid w:val="7011B551"/>
    <w:rsid w:val="7100B72A"/>
    <w:rsid w:val="73C81F91"/>
    <w:rsid w:val="74F1031F"/>
    <w:rsid w:val="75457D5F"/>
    <w:rsid w:val="794ABCAF"/>
    <w:rsid w:val="7A0665DB"/>
    <w:rsid w:val="7CDDF7C5"/>
    <w:rsid w:val="7E43E4D4"/>
    <w:rsid w:val="7E62B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EC7C4"/>
  <w15:chartTrackingRefBased/>
  <w15:docId w15:val="{B331A128-F0F4-49BA-8FBC-8881959F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56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8056D7"/>
  </w:style>
  <w:style w:type="paragraph" w:styleId="Zpat">
    <w:name w:val="footer"/>
    <w:basedOn w:val="Normln"/>
    <w:link w:val="ZpatChar"/>
    <w:uiPriority w:val="99"/>
    <w:unhideWhenUsed/>
    <w:rsid w:val="008056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56D7"/>
  </w:style>
  <w:style w:type="character" w:customStyle="1" w:styleId="Internetovodkaz">
    <w:name w:val="Internetový odkaz"/>
    <w:basedOn w:val="Standardnpsmoodstavce"/>
    <w:uiPriority w:val="99"/>
    <w:unhideWhenUsed/>
    <w:rsid w:val="004E5AFC"/>
    <w:rPr>
      <w:color w:val="0563C1" w:themeColor="hyperlink"/>
      <w:u w:val="single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qFormat/>
    <w:rsid w:val="004E5AFC"/>
    <w:rPr>
      <w:rFonts w:ascii="Consolas" w:hAnsi="Consolas" w:cs="Consolas"/>
      <w:sz w:val="20"/>
      <w:szCs w:val="20"/>
    </w:rPr>
  </w:style>
  <w:style w:type="paragraph" w:customStyle="1" w:styleId="Normln1">
    <w:name w:val="Normální1"/>
    <w:basedOn w:val="Normln"/>
    <w:qFormat/>
    <w:rsid w:val="004E5AF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0"/>
      <w:szCs w:val="20"/>
    </w:rPr>
  </w:style>
  <w:style w:type="paragraph" w:customStyle="1" w:styleId="Nzev1">
    <w:name w:val="Název1"/>
    <w:basedOn w:val="Normln"/>
    <w:next w:val="Podnadpis"/>
    <w:qFormat/>
    <w:rsid w:val="004E5AF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rsid w:val="004E5AFC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qFormat/>
    <w:rsid w:val="004E5AFC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qFormat/>
    <w:rsid w:val="004E5AF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FormtovanvHTMLChar1">
    <w:name w:val="Formátovaný v HTML Char1"/>
    <w:basedOn w:val="Standardnpsmoodstavce"/>
    <w:uiPriority w:val="99"/>
    <w:semiHidden/>
    <w:rsid w:val="004E5AFC"/>
    <w:rPr>
      <w:rFonts w:ascii="Consolas" w:hAnsi="Consolas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E5AFC"/>
    <w:rPr>
      <w:color w:val="0563C1" w:themeColor="hyperlink"/>
      <w:u w:val="singl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5A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4E5AFC"/>
    <w:rPr>
      <w:rFonts w:eastAsiaTheme="minorEastAsia"/>
      <w:color w:val="5A5A5A" w:themeColor="text1" w:themeTint="A5"/>
      <w:spacing w:val="15"/>
    </w:rPr>
  </w:style>
  <w:style w:type="paragraph" w:customStyle="1" w:styleId="udaje">
    <w:name w:val="udaje"/>
    <w:basedOn w:val="Normln"/>
    <w:rsid w:val="00337C18"/>
    <w:pPr>
      <w:widowControl w:val="0"/>
      <w:suppressAutoHyphens/>
      <w:spacing w:before="280" w:after="28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ar-SA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37C18"/>
    <w:rPr>
      <w:color w:val="605E5C"/>
      <w:shd w:val="clear" w:color="auto" w:fill="E1DFDD"/>
    </w:rPr>
  </w:style>
  <w:style w:type="character" w:customStyle="1" w:styleId="rtext">
    <w:name w:val="rtext"/>
    <w:basedOn w:val="Standardnpsmoodstavce"/>
    <w:rsid w:val="00D37A72"/>
  </w:style>
  <w:style w:type="paragraph" w:styleId="Bezmezer">
    <w:name w:val="No Spacing"/>
    <w:uiPriority w:val="1"/>
    <w:qFormat/>
    <w:rsid w:val="00042E51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C726C8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3469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1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6896">
          <w:marLeft w:val="0"/>
          <w:marRight w:val="0"/>
          <w:marTop w:val="54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osta@msk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ustredi@armadaspasy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omas.hruska@armadaspasy.cz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armadaspasy.sharepoint.com/:w:/r/sites/AS-Adelante-ATS2/_layouts/15/Doc.aspx?sourcedoc=%7BF3CD85B0-91C6-44F0-9663-4FF5E3E50BA5%7D&amp;file=Standard%20%C4%8D.%207%20-%20Vy%C5%99izov%C3%A1n%C3%AD%20st%C3%AD%C5%BEnost%C3%AD%20.docx&amp;action=default&amp;mobileredirect=tru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osta@mps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8492AEB2253947BF6ECCD9B92D9678" ma:contentTypeVersion="3" ma:contentTypeDescription="Vytvoří nový dokument" ma:contentTypeScope="" ma:versionID="155ce204c21fa52df4ea1cb02255d4b2">
  <xsd:schema xmlns:xsd="http://www.w3.org/2001/XMLSchema" xmlns:xs="http://www.w3.org/2001/XMLSchema" xmlns:p="http://schemas.microsoft.com/office/2006/metadata/properties" xmlns:ns2="81c02eb9-a05a-4b36-a47c-bcc923605458" targetNamespace="http://schemas.microsoft.com/office/2006/metadata/properties" ma:root="true" ma:fieldsID="f04eeaa8cea61cca8428f44dbf412680" ns2:_="">
    <xsd:import namespace="81c02eb9-a05a-4b36-a47c-bcc923605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2eb9-a05a-4b36-a47c-bcc923605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E91384-259C-42BA-A790-B3234DCF48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40298-F2B0-45F7-A426-1B2118A249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042BD4-D8CF-445F-AE11-0774FB59F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02eb9-a05a-4b36-a47c-bcc923605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620</Words>
  <Characters>3663</Characters>
  <Application>Microsoft Office Word</Application>
  <DocSecurity>0</DocSecurity>
  <Lines>30</Lines>
  <Paragraphs>8</Paragraphs>
  <ScaleCrop>false</ScaleCrop>
  <Company>HP Inc.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Silvie</dc:creator>
  <cp:keywords/>
  <dc:description/>
  <cp:lastModifiedBy>Jana Petričková</cp:lastModifiedBy>
  <cp:revision>7</cp:revision>
  <dcterms:created xsi:type="dcterms:W3CDTF">2026-10-01T08:29:00Z</dcterms:created>
  <dcterms:modified xsi:type="dcterms:W3CDTF">2026-10-01T08:36:00Z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0x010100418492AEB2253947BF6ECCD9B92D9678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