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cs-CZ" w:eastAsia="cs-CZ" w:bidi="ar-SA"/>
        </w:rPr>
      </w:pPr>
      <w:r>
        <w:rPr>
          <w:lang w:val="cs-CZ" w:eastAsia="cs-CZ" w:bidi="ar-S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186055</wp:posOffset>
            </wp:positionH>
            <wp:positionV relativeFrom="paragraph">
              <wp:posOffset>15240</wp:posOffset>
            </wp:positionV>
            <wp:extent cx="716280" cy="83883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 w:left="0" w:right="0"/>
        <w:jc w:val="center"/>
        <w:rPr/>
      </w:pP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</w:rPr>
        <w:t>Centrum sociálních služeb Armády spásy</w:t>
      </w:r>
    </w:p>
    <w:p>
      <w:pPr>
        <w:pStyle w:val="Normal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Merklínská 15, 360 10 Karlovy Vary</w:t>
      </w:r>
    </w:p>
    <w:p>
      <w:pPr>
        <w:pStyle w:val="Normal"/>
        <w:pBdr>
          <w:bottom w:val="single" w:sz="6" w:space="1" w:color="000000"/>
        </w:pBdr>
        <w:jc w:val="center"/>
        <w:rPr/>
      </w:pPr>
      <w:r>
        <w:rPr>
          <w:b/>
          <w:bCs/>
          <w:color w:val="000000"/>
          <w:sz w:val="24"/>
          <w:szCs w:val="24"/>
        </w:rPr>
        <w:t xml:space="preserve">Nákladní 7, 360 05 Karlovy Vary </w:t>
      </w:r>
    </w:p>
    <w:p>
      <w:pPr>
        <w:pStyle w:val="Normal"/>
        <w:pBdr>
          <w:bottom w:val="single" w:sz="6" w:space="1" w:color="000000"/>
        </w:pBdr>
        <w:jc w:val="center"/>
        <w:rPr/>
      </w:pPr>
      <w:r>
        <w:rPr>
          <w:rFonts w:eastAsia="Times New Roman" w:cs="Times New Roman"/>
          <w:b/>
          <w:bCs w:val="false"/>
          <w:i/>
          <w:color w:val="000000"/>
          <w:sz w:val="22"/>
          <w:szCs w:val="22"/>
        </w:rPr>
        <w:t>Tel.: 773 770 165, 773 770 162</w:t>
      </w:r>
    </w:p>
    <w:p>
      <w:pPr>
        <w:pStyle w:val="Normal"/>
        <w:ind w:firstLine="708" w:left="0" w:right="0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cs="Tahoma"/>
          <w:b w:val="false"/>
          <w:bCs w:val="false"/>
          <w:color w:val="000000"/>
          <w:sz w:val="26"/>
          <w:szCs w:val="26"/>
        </w:rPr>
      </w:pPr>
      <w:r>
        <w:rPr>
          <w:rFonts w:cs="Tahoma"/>
          <w:b w:val="false"/>
          <w:bCs w:val="false"/>
          <w:color w:val="000000"/>
          <w:sz w:val="26"/>
          <w:szCs w:val="26"/>
        </w:rPr>
      </w:r>
    </w:p>
    <w:p>
      <w:pPr>
        <w:pStyle w:val="Normal"/>
        <w:jc w:val="center"/>
        <w:rPr/>
      </w:pPr>
      <w:r>
        <w:rPr>
          <w:rFonts w:eastAsia="Times New Roman" w:cs="Times New Roman"/>
        </w:rPr>
        <w:t xml:space="preserve">           </w:t>
      </w:r>
      <w:r>
        <w:rPr>
          <w:rFonts w:eastAsia="Arial" w:cs="Tahoma"/>
          <w:b/>
          <w:bCs/>
          <w:i/>
          <w:iCs/>
          <w:sz w:val="32"/>
          <w:szCs w:val="32"/>
        </w:rPr>
        <w:t>Žádost o ubytování na AZYLOVÝ DŮM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eastAsia="Arial" w:cs="Tahoma"/>
          <w:b/>
          <w:bCs/>
        </w:rPr>
      </w:pPr>
      <w:r>
        <w:rPr>
          <w:rFonts w:eastAsia="Arial" w:cs="Tahoma"/>
          <w:b/>
          <w:bCs/>
        </w:rPr>
      </w:r>
    </w:p>
    <w:p>
      <w:pPr>
        <w:pStyle w:val="Normal"/>
        <w:rPr/>
      </w:pPr>
      <w:r>
        <w:rPr>
          <w:rFonts w:eastAsia="Arial" w:cs="Tahoma"/>
          <w:b/>
          <w:bCs/>
        </w:rPr>
        <w:t>Jméno a příjmení žadatele/ky:</w:t>
      </w:r>
      <w:r>
        <w:rPr>
          <w:rFonts w:eastAsia="Arial" w:cs="Tahoma"/>
        </w:rPr>
        <w:t>………………………………………………………………..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eastAsia="Arial" w:cs="Tahoma"/>
          <w:b/>
          <w:bCs/>
        </w:rPr>
        <w:t>Datum narození:</w:t>
      </w:r>
      <w:r>
        <w:rPr>
          <w:rFonts w:eastAsia="Arial" w:cs="Tahoma"/>
        </w:rPr>
        <w:t>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Tahoma"/>
          <w:b/>
          <w:bCs/>
        </w:rPr>
        <w:t xml:space="preserve">Doklady totožnosti:     </w:t>
      </w:r>
      <w:r>
        <w:rPr>
          <w:rFonts w:eastAsia="Arial" w:cs="Tahoma"/>
          <w:b w:val="false"/>
          <w:bCs w:val="false"/>
        </w:rPr>
        <w:t>ANO   x   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Tahoma"/>
          <w:b/>
          <w:bCs/>
        </w:rPr>
        <w:t>Trvalé bydliště:</w:t>
      </w:r>
      <w:r>
        <w:rPr>
          <w:rFonts w:eastAsia="Arial" w:cs="Tahoma"/>
        </w:rPr>
        <w:t>…………………………………………………………………………………………………..</w:t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/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  <w:r>
        <w:rPr>
          <w:rFonts w:eastAsia="Arial" w:cs="Tahoma"/>
        </w:rPr>
        <w:t>.</w:t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/>
      </w:pPr>
      <w:r>
        <w:rPr>
          <w:rFonts w:eastAsia="Arial" w:cs="Tahoma"/>
          <w:b/>
          <w:bCs/>
        </w:rPr>
        <w:t>Telefonický/emailový kontakt:</w:t>
      </w:r>
      <w:r>
        <w:rPr>
          <w:rFonts w:eastAsia="Arial" w:cs="Tahoma"/>
        </w:rPr>
        <w:t>………………………………………………………………</w:t>
      </w:r>
    </w:p>
    <w:p>
      <w:pPr>
        <w:pStyle w:val="Normal"/>
        <w:rPr>
          <w:rFonts w:eastAsia="Arial" w:cs="Tahoma"/>
          <w:b/>
          <w:bCs/>
        </w:rPr>
      </w:pPr>
      <w:r>
        <w:rPr>
          <w:rFonts w:eastAsia="Arial" w:cs="Tahoma"/>
          <w:b/>
          <w:bCs/>
        </w:rPr>
      </w:r>
    </w:p>
    <w:p>
      <w:pPr>
        <w:pStyle w:val="Normal"/>
        <w:rPr>
          <w:rFonts w:eastAsia="Arial" w:cs="Tahoma"/>
          <w:b/>
          <w:bCs/>
        </w:rPr>
      </w:pPr>
      <w:r>
        <w:rPr>
          <w:rFonts w:eastAsia="Arial" w:cs="Tahoma"/>
          <w:b/>
          <w:bCs/>
        </w:rPr>
        <w:t>Máte opatrovníka? Pokud „ANO“, uveďte jméno a kontakt na opatrovníka. :</w:t>
      </w:r>
    </w:p>
    <w:p>
      <w:pPr>
        <w:pStyle w:val="Normal"/>
        <w:rPr>
          <w:rFonts w:eastAsia="Arial" w:cs="Tahoma"/>
          <w:b/>
          <w:bCs/>
        </w:rPr>
      </w:pPr>
      <w:r>
        <w:rPr>
          <w:rFonts w:eastAsia="Arial" w:cs="Tahoma"/>
          <w:b/>
          <w:b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………………………………………………………………………………………………… </w:t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>
          <w:rFonts w:eastAsia="Arial" w:cs="Tahoma"/>
          <w:b/>
          <w:bCs/>
        </w:rPr>
      </w:pPr>
      <w:r>
        <w:rPr>
          <w:rFonts w:eastAsia="Arial" w:cs="Tahoma"/>
          <w:b/>
          <w:bCs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Důvod žádosti</w:t>
      </w:r>
    </w:p>
    <w:p>
      <w:pPr>
        <w:pStyle w:val="Normal"/>
        <w:rPr>
          <w:rFonts w:eastAsia="Arial" w:cs="Tahoma"/>
          <w:b/>
          <w:bCs/>
          <w:i/>
          <w:i/>
          <w:iCs/>
        </w:rPr>
      </w:pPr>
      <w:r>
        <w:rPr>
          <w:rFonts w:eastAsia="Arial" w:cs="Tahoma"/>
          <w:b/>
          <w:bCs/>
          <w:i/>
          <w:iCs/>
        </w:rPr>
        <w:t>Popište svou situaci a kde nyní pobýváte?</w:t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>
          <w:rFonts w:eastAsia="Arial" w:cs="Tahoma"/>
        </w:rPr>
      </w:pPr>
      <w:r>
        <w:rPr>
          <w:rFonts w:eastAsia="Arial" w:cs="Tahoma"/>
        </w:rPr>
      </w:r>
    </w:p>
    <w:p>
      <w:pPr>
        <w:pStyle w:val="Normal"/>
        <w:rPr/>
      </w:pPr>
      <w:r>
        <w:rPr>
          <w:b/>
          <w:bCs/>
          <w:sz w:val="28"/>
          <w:szCs w:val="28"/>
          <w:u w:val="single"/>
        </w:rPr>
        <w:t>Osobní cíl</w:t>
      </w:r>
      <w:r>
        <w:rPr>
          <w:b/>
          <w:bCs/>
          <w:u w:val="single"/>
        </w:rPr>
        <w:t xml:space="preserve"> </w:t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  <w:t>S čím a jak vám může sociální pracovník pomoci?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>
          <w:rFonts w:eastAsia="Arial" w:cs="Tahoma"/>
          <w:b/>
          <w:bCs/>
          <w:sz w:val="28"/>
          <w:szCs w:val="28"/>
        </w:rPr>
      </w:pPr>
      <w:r>
        <w:rPr>
          <w:rFonts w:eastAsia="Arial" w:cs="Tahoma"/>
          <w:b/>
          <w:bCs/>
          <w:sz w:val="28"/>
          <w:szCs w:val="28"/>
        </w:rPr>
      </w:r>
    </w:p>
    <w:p>
      <w:pPr>
        <w:pStyle w:val="Normal"/>
        <w:rPr>
          <w:rFonts w:eastAsia="Arial" w:cs="Tahoma"/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rFonts w:eastAsia="Arial" w:cs="Tahoma"/>
          <w:b/>
          <w:bCs/>
          <w:i w:val="false"/>
          <w:iCs w:val="false"/>
          <w:sz w:val="28"/>
          <w:szCs w:val="28"/>
          <w:u w:val="single"/>
        </w:rPr>
        <w:t>Oblast finančních možností</w:t>
      </w:r>
    </w:p>
    <w:p>
      <w:pPr>
        <w:pStyle w:val="Normal"/>
        <w:rPr/>
      </w:pP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</w:rPr>
        <w:t xml:space="preserve">Cena za ubytování v azylovém domě je 6045,- Kč/31 dní (195,-Kč /den), budete mít dostatek financí na úhradu? </w:t>
      </w: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</w:rPr>
        <w:t>Z čeho budete AD platit? (důchod, sociální dávky, zaměstnání)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Zdravotní stav</w:t>
      </w:r>
    </w:p>
    <w:p>
      <w:pPr>
        <w:pStyle w:val="Normal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Existují nějaké informace o vašem zdravotním stavu, které by mohly ovlivnit Váš pobyt na azylovém domě?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/>
        </w:rPr>
        <w:t>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  <w:tab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 xml:space="preserve">Armáda spásy se zavazuje, že uvedená data nezneužije, nebude jej bez schválení uživatele poskytovat třetím osobám a zajistí jejich dostatečnou ochranu. Výše uvedené osobní údaje budou použity pouze pro posouzení žádosti na azylový dům. 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Arial" w:cs="Tahoma"/>
          <w:b/>
          <w:bCs/>
        </w:rPr>
      </w:pPr>
      <w:r>
        <w:rPr>
          <w:rFonts w:eastAsia="Arial" w:cs="Tahoma"/>
          <w:b/>
          <w:bCs/>
        </w:rPr>
      </w:r>
    </w:p>
    <w:p>
      <w:pPr>
        <w:pStyle w:val="Normal"/>
        <w:rPr/>
      </w:pPr>
      <w:r>
        <w:rPr>
          <w:rFonts w:eastAsia="Arial" w:cs="Tahoma"/>
          <w:b/>
          <w:bCs/>
        </w:rPr>
        <w:t>V Karlových Varech, dne:</w:t>
      </w:r>
      <w:r>
        <w:rPr>
          <w:rFonts w:eastAsia="Arial" w:cs="Tahoma"/>
        </w:rPr>
        <w:t xml:space="preserve">……………………………………..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eastAsia="Arial" w:cs="Tahoma"/>
          <w:b/>
          <w:bCs/>
        </w:rPr>
        <w:t>Podpis zájemce:</w:t>
      </w:r>
      <w:r>
        <w:rPr>
          <w:rFonts w:eastAsia="Arial" w:cs="Tahoma"/>
        </w:rPr>
        <w:t xml:space="preserve">……………………………………………….. </w:t>
      </w:r>
    </w:p>
    <w:sectPr>
      <w:footerReference w:type="default" r:id="rId3"/>
      <w:type w:val="nextPage"/>
      <w:pgSz w:w="11906" w:h="16838"/>
      <w:pgMar w:left="1134" w:right="1134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edmtkomente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Calibri"/>
      <w:color w:val="000000"/>
      <w:kern w:val="2"/>
      <w:sz w:val="24"/>
      <w:szCs w:val="24"/>
      <w:lang w:val="cs-CZ" w:eastAsia="zh-CN" w:bidi="hi-IN"/>
    </w:rPr>
  </w:style>
  <w:style w:type="paragraph" w:styleId="Heading2">
    <w:name w:val="Heading 2"/>
    <w:basedOn w:val="Normal"/>
    <w:next w:val="Rejstk"/>
    <w:qFormat/>
    <w:pPr>
      <w:keepNext w:val="true"/>
      <w:keepLines/>
      <w:tabs>
        <w:tab w:val="clear" w:pos="708"/>
        <w:tab w:val="left" w:pos="1069" w:leader="none"/>
      </w:tabs>
      <w:spacing w:before="200" w:after="0"/>
      <w:ind w:hanging="709" w:left="709" w:right="0"/>
      <w:outlineLvl w:val="1"/>
    </w:pPr>
    <w:rPr>
      <w:rFonts w:ascii="Calibri" w:hAnsi="Calibri" w:eastAsia="Times New Roman" w:cs="Times New Roman"/>
      <w:b/>
      <w:bCs/>
      <w:sz w:val="28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Standardnpsmoodstavce">
    <w:name w:val="Standardní písmo odstavce"/>
    <w:qFormat/>
    <w:rPr/>
  </w:style>
  <w:style w:type="character" w:styleId="Standardnpsmoodstavce2">
    <w:name w:val="Standardní písmo odstavce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Standardnpsmoodstavce1">
    <w:name w:val="Standardní písmo odstavce1"/>
    <w:qFormat/>
    <w:rPr/>
  </w:style>
  <w:style w:type="character" w:styleId="DefaultParagraphFont">
    <w:name w:val="Default Paragraph Font"/>
    <w:qFormat/>
    <w:rPr/>
  </w:style>
  <w:style w:type="character" w:styleId="Nadpis2Char">
    <w:name w:val="Nadpis 2 Char"/>
    <w:qFormat/>
    <w:rPr>
      <w:rFonts w:ascii="Calibri" w:hAnsi="Calibri" w:eastAsia="Times New Roman" w:cs="Times New Roman"/>
      <w:b/>
      <w:bCs/>
      <w:color w:val="000000"/>
      <w:sz w:val="28"/>
      <w:szCs w:val="26"/>
    </w:rPr>
  </w:style>
  <w:style w:type="character" w:styleId="ZhlavChar">
    <w:name w:val="Záhlaví Char"/>
    <w:qFormat/>
    <w:rPr>
      <w:rFonts w:ascii="Times New Roman" w:hAnsi="Times New Roman" w:eastAsia="Lucida Sans Unicode" w:cs="Calibri"/>
      <w:color w:val="000000"/>
      <w:sz w:val="24"/>
      <w:szCs w:val="24"/>
    </w:rPr>
  </w:style>
  <w:style w:type="character" w:styleId="ZpatChar">
    <w:name w:val="Zápatí Char"/>
    <w:qFormat/>
    <w:rPr>
      <w:rFonts w:ascii="Times New Roman" w:hAnsi="Times New Roman" w:eastAsia="Lucida Sans Unicode" w:cs="Calibri"/>
      <w:color w:val="000000"/>
      <w:sz w:val="24"/>
      <w:szCs w:val="24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TextbublinyChar">
    <w:name w:val="Text bubliny Char"/>
    <w:qFormat/>
    <w:rPr>
      <w:rFonts w:ascii="Segoe UI" w:hAnsi="Segoe UI" w:eastAsia="Lucida Sans Unicode" w:cs="Mangal"/>
      <w:color w:val="000000"/>
      <w:kern w:val="2"/>
      <w:sz w:val="18"/>
      <w:szCs w:val="16"/>
      <w:lang w:eastAsia="zh-CN" w:bidi="hi-IN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>
      <w:rFonts w:eastAsia="Lucida Sans Unicode" w:cs="Mangal"/>
      <w:color w:val="000000"/>
      <w:kern w:val="2"/>
      <w:szCs w:val="18"/>
      <w:lang w:eastAsia="zh-CN" w:bidi="hi-IN"/>
    </w:rPr>
  </w:style>
  <w:style w:type="character" w:styleId="PedmtkomenteChar">
    <w:name w:val="Předmět komentáře Char"/>
    <w:qFormat/>
    <w:rPr>
      <w:rFonts w:eastAsia="Lucida Sans Unicode" w:cs="Mangal"/>
      <w:b/>
      <w:bCs/>
      <w:color w:val="000000"/>
      <w:kern w:val="2"/>
      <w:szCs w:val="18"/>
      <w:lang w:eastAsia="zh-CN" w:bidi="hi-IN"/>
    </w:rPr>
  </w:style>
  <w:style w:type="paragraph" w:styleId="Nadpis">
    <w:name w:val="Nadpis"/>
    <w:basedOn w:val="Normal"/>
    <w:next w:val="Rejstk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next w:val="Rejstk"/>
    <w:pPr>
      <w:spacing w:before="0" w:after="120"/>
    </w:pPr>
    <w:rPr/>
  </w:style>
  <w:style w:type="paragraph" w:styleId="List">
    <w:name w:val="List"/>
    <w:basedOn w:val="Rejstk"/>
    <w:next w:val="Titulek"/>
    <w:pPr/>
    <w:rPr>
      <w:rFonts w:cs="Mangal"/>
    </w:rPr>
  </w:style>
  <w:style w:type="paragraph" w:styleId="Caption">
    <w:name w:val="Caption"/>
    <w:basedOn w:val="Normal"/>
    <w:next w:val="Titulek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next w:val="ListParagraph"/>
    <w:qFormat/>
    <w:pPr>
      <w:suppressLineNumbers/>
    </w:pPr>
    <w:rPr>
      <w:rFonts w:cs="Mangal"/>
    </w:rPr>
  </w:style>
  <w:style w:type="paragraph" w:styleId="Titulek">
    <w:name w:val="Titulek"/>
    <w:basedOn w:val="Normal"/>
    <w:next w:val="Zhlavazpat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ulek1">
    <w:name w:val="Titulek1"/>
    <w:basedOn w:val="Normal"/>
    <w:next w:val="Header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next w:val="Footer"/>
    <w:qFormat/>
    <w:pPr>
      <w:ind w:hanging="0" w:left="720" w:right="0"/>
    </w:pPr>
    <w:rPr/>
  </w:style>
  <w:style w:type="paragraph" w:styleId="Zhlavazpat">
    <w:name w:val="Záhlaví a zápatí"/>
    <w:basedOn w:val="Normal"/>
    <w:next w:val="Textbubliny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Textkomente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next w:val="Pedmtkomente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next w:val="Revize"/>
    <w:qFormat/>
    <w:pPr>
      <w:spacing w:lineRule="auto" w:line="240"/>
    </w:pPr>
    <w:rPr>
      <w:rFonts w:ascii="Segoe UI" w:hAnsi="Segoe UI" w:cs="Mangal"/>
      <w:sz w:val="18"/>
      <w:szCs w:val="16"/>
    </w:rPr>
  </w:style>
  <w:style w:type="paragraph" w:styleId="Textkomente">
    <w:name w:val="Text komentáře"/>
    <w:basedOn w:val="Normal"/>
    <w:qFormat/>
    <w:pPr/>
    <w:rPr>
      <w:rFonts w:cs="Mangal"/>
      <w:sz w:val="20"/>
      <w:szCs w:val="18"/>
    </w:rPr>
  </w:style>
  <w:style w:type="paragraph" w:styleId="Pedmtkomente">
    <w:name w:val="Předmět komentáře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b/>
      <w:bCs/>
      <w:color w:val="auto"/>
      <w:kern w:val="0"/>
      <w:sz w:val="24"/>
      <w:szCs w:val="24"/>
      <w:lang w:val="cs-CZ" w:eastAsia="zh-CN" w:bidi="hi-IN"/>
    </w:rPr>
  </w:style>
  <w:style w:type="paragraph" w:styleId="Revize">
    <w:name w:val="Reviz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000000"/>
      <w:kern w:val="2"/>
      <w:sz w:val="24"/>
      <w:szCs w:val="21"/>
      <w:lang w:val="cs-CZ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24</TotalTime>
  <Application>LibreOffice/7.6.6.3$Windows_X86_64 LibreOffice_project/d97b2716a9a4a2ce1391dee1765565ea469b0ae7</Application>
  <AppVersion>15.0000</AppVersion>
  <DocSecurity>0</DocSecurity>
  <Pages>2</Pages>
  <Words>184</Words>
  <Characters>2139</Characters>
  <CharactersWithSpaces>2309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2012-10-09T17:19:00Z</dcterms:created>
  <dc:creator>Verunka</dc:creator>
  <dc:description/>
  <dc:language>cs-CZ</dc:language>
  <cp:lastModifiedBy>Lucie Kacsmarová</cp:lastModifiedBy>
  <cp:lastPrinted>2024-05-17T12:58:41Z</cp:lastPrinted>
  <dcterms:modified xsi:type="dcterms:W3CDTF">2024-12-16T09:09:12Z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